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AE83" w14:textId="77777777" w:rsidR="00C85092" w:rsidRPr="00D469E1" w:rsidRDefault="00064DD0" w:rsidP="00D469E1">
      <w:pPr>
        <w:spacing w:after="120" w:line="240" w:lineRule="auto"/>
        <w:jc w:val="center"/>
        <w:rPr>
          <w:rFonts w:ascii="Arial" w:hAnsi="Arial" w:cs="Arial"/>
          <w:u w:val="single"/>
        </w:rPr>
      </w:pPr>
      <w:r w:rsidRPr="00D469E1">
        <w:rPr>
          <w:rFonts w:ascii="Arial" w:hAnsi="Arial" w:cs="Arial"/>
          <w:u w:val="single"/>
        </w:rPr>
        <w:t xml:space="preserve">LTA Announces Auditions for </w:t>
      </w:r>
    </w:p>
    <w:p w14:paraId="5F10B91A" w14:textId="326CB33E" w:rsidR="00064DD0" w:rsidRPr="00D469E1" w:rsidRDefault="00800EBF" w:rsidP="00D469E1">
      <w:pPr>
        <w:spacing w:after="120" w:line="240" w:lineRule="auto"/>
        <w:jc w:val="center"/>
        <w:rPr>
          <w:rFonts w:ascii="Arial" w:hAnsi="Arial" w:cs="Arial"/>
          <w:b/>
          <w:bCs/>
          <w:sz w:val="28"/>
          <w:szCs w:val="28"/>
        </w:rPr>
      </w:pPr>
      <w:r>
        <w:rPr>
          <w:rFonts w:ascii="Arial" w:hAnsi="Arial" w:cs="Arial"/>
          <w:b/>
          <w:bCs/>
          <w:sz w:val="28"/>
          <w:szCs w:val="28"/>
        </w:rPr>
        <w:t>Catch Me If You Can</w:t>
      </w:r>
    </w:p>
    <w:p w14:paraId="1F99FB54" w14:textId="6CC7DD2C" w:rsidR="00064DD0" w:rsidRPr="00D469E1" w:rsidRDefault="00B57679" w:rsidP="005F6A87">
      <w:pPr>
        <w:spacing w:after="0" w:line="240" w:lineRule="auto"/>
        <w:jc w:val="center"/>
        <w:rPr>
          <w:rFonts w:ascii="Arial" w:hAnsi="Arial" w:cs="Arial"/>
        </w:rPr>
      </w:pPr>
      <w:r w:rsidRPr="00D469E1">
        <w:rPr>
          <w:rFonts w:ascii="Arial" w:hAnsi="Arial" w:cs="Arial"/>
        </w:rPr>
        <w:t xml:space="preserve">Book by </w:t>
      </w:r>
      <w:r w:rsidR="008D214F">
        <w:rPr>
          <w:rFonts w:ascii="Arial" w:hAnsi="Arial" w:cs="Arial"/>
          <w:u w:val="single"/>
        </w:rPr>
        <w:t>Terrence McNally</w:t>
      </w:r>
    </w:p>
    <w:p w14:paraId="067DE0E1" w14:textId="41EBEAC6" w:rsidR="00FF73F5" w:rsidRDefault="00B57679" w:rsidP="008D214F">
      <w:pPr>
        <w:spacing w:after="0" w:line="240" w:lineRule="auto"/>
        <w:jc w:val="center"/>
        <w:rPr>
          <w:rFonts w:ascii="Arial" w:hAnsi="Arial" w:cs="Arial"/>
          <w:u w:val="single"/>
        </w:rPr>
      </w:pPr>
      <w:r w:rsidRPr="00D469E1">
        <w:rPr>
          <w:rFonts w:ascii="Arial" w:hAnsi="Arial" w:cs="Arial"/>
        </w:rPr>
        <w:t xml:space="preserve">Music by </w:t>
      </w:r>
      <w:r w:rsidR="008D214F">
        <w:rPr>
          <w:rFonts w:ascii="Arial" w:hAnsi="Arial" w:cs="Arial"/>
          <w:u w:val="single"/>
        </w:rPr>
        <w:t>Marc Shalman</w:t>
      </w:r>
    </w:p>
    <w:p w14:paraId="4D4BE2C1" w14:textId="4C70B12C" w:rsidR="008D214F" w:rsidRPr="00D469E1" w:rsidRDefault="008D214F" w:rsidP="00741278">
      <w:pPr>
        <w:spacing w:after="120" w:line="240" w:lineRule="auto"/>
        <w:jc w:val="center"/>
        <w:rPr>
          <w:rFonts w:ascii="Arial" w:hAnsi="Arial" w:cs="Arial"/>
        </w:rPr>
      </w:pPr>
      <w:r w:rsidRPr="008D214F">
        <w:rPr>
          <w:rFonts w:ascii="Arial" w:hAnsi="Arial" w:cs="Arial"/>
        </w:rPr>
        <w:t>Lyrics by</w:t>
      </w:r>
      <w:r>
        <w:rPr>
          <w:rFonts w:ascii="Arial" w:hAnsi="Arial" w:cs="Arial"/>
          <w:u w:val="single"/>
        </w:rPr>
        <w:t xml:space="preserve"> Marc Shalman &amp; Scott Wittman</w:t>
      </w:r>
    </w:p>
    <w:p w14:paraId="4E70CE89" w14:textId="25671CDC" w:rsidR="00FF73F5" w:rsidRPr="00D469E1" w:rsidRDefault="00FF73F5" w:rsidP="00FF73F5">
      <w:pPr>
        <w:spacing w:after="0" w:line="240" w:lineRule="auto"/>
        <w:jc w:val="center"/>
        <w:rPr>
          <w:rFonts w:ascii="Arial" w:hAnsi="Arial" w:cs="Arial"/>
        </w:rPr>
      </w:pPr>
      <w:r w:rsidRPr="00D469E1">
        <w:rPr>
          <w:rFonts w:ascii="Arial" w:hAnsi="Arial" w:cs="Arial"/>
        </w:rPr>
        <w:t xml:space="preserve">Directed by </w:t>
      </w:r>
      <w:r w:rsidR="008D214F">
        <w:rPr>
          <w:rFonts w:ascii="Arial" w:hAnsi="Arial" w:cs="Arial"/>
          <w:b/>
          <w:bCs/>
        </w:rPr>
        <w:t>Jarod Glou</w:t>
      </w:r>
    </w:p>
    <w:p w14:paraId="04230483" w14:textId="7FA494CA" w:rsidR="00FF73F5" w:rsidRPr="00D469E1" w:rsidRDefault="00FF73F5" w:rsidP="005F6A87">
      <w:pPr>
        <w:spacing w:after="0" w:line="240" w:lineRule="auto"/>
        <w:jc w:val="center"/>
        <w:rPr>
          <w:rFonts w:ascii="Arial" w:hAnsi="Arial" w:cs="Arial"/>
        </w:rPr>
      </w:pPr>
      <w:r w:rsidRPr="00D469E1">
        <w:rPr>
          <w:rFonts w:ascii="Arial" w:hAnsi="Arial" w:cs="Arial"/>
        </w:rPr>
        <w:t>Music direct</w:t>
      </w:r>
      <w:r w:rsidR="00300576">
        <w:rPr>
          <w:rFonts w:ascii="Arial" w:hAnsi="Arial" w:cs="Arial"/>
        </w:rPr>
        <w:t>or</w:t>
      </w:r>
      <w:proofErr w:type="gramStart"/>
      <w:r w:rsidR="00300576">
        <w:rPr>
          <w:rFonts w:ascii="Arial" w:hAnsi="Arial" w:cs="Arial"/>
        </w:rPr>
        <w:t xml:space="preserve">: </w:t>
      </w:r>
      <w:r w:rsidRPr="00D469E1">
        <w:rPr>
          <w:rFonts w:ascii="Arial" w:hAnsi="Arial" w:cs="Arial"/>
        </w:rPr>
        <w:t xml:space="preserve"> </w:t>
      </w:r>
      <w:r w:rsidR="00977F8D">
        <w:rPr>
          <w:rFonts w:ascii="Arial" w:hAnsi="Arial" w:cs="Arial"/>
          <w:b/>
          <w:bCs/>
        </w:rPr>
        <w:t>Aimee</w:t>
      </w:r>
      <w:proofErr w:type="gramEnd"/>
      <w:r w:rsidR="00977F8D">
        <w:rPr>
          <w:rFonts w:ascii="Arial" w:hAnsi="Arial" w:cs="Arial"/>
          <w:b/>
          <w:bCs/>
        </w:rPr>
        <w:t xml:space="preserve"> Faulkner &amp; Owen Posnett</w:t>
      </w:r>
    </w:p>
    <w:p w14:paraId="2DEA23A7" w14:textId="46E5B9D0" w:rsidR="004A0714" w:rsidRDefault="004A0714" w:rsidP="005F6A87">
      <w:pPr>
        <w:spacing w:after="0" w:line="240" w:lineRule="auto"/>
        <w:jc w:val="center"/>
        <w:rPr>
          <w:rFonts w:ascii="Arial" w:hAnsi="Arial" w:cs="Arial"/>
          <w:b/>
          <w:bCs/>
        </w:rPr>
      </w:pPr>
      <w:r w:rsidRPr="00D469E1">
        <w:rPr>
          <w:rFonts w:ascii="Arial" w:hAnsi="Arial" w:cs="Arial"/>
        </w:rPr>
        <w:t>Choreograp</w:t>
      </w:r>
      <w:r w:rsidR="00CD7928">
        <w:rPr>
          <w:rFonts w:ascii="Arial" w:hAnsi="Arial" w:cs="Arial"/>
        </w:rPr>
        <w:t>her:</w:t>
      </w:r>
      <w:r w:rsidRPr="00D469E1">
        <w:rPr>
          <w:rFonts w:ascii="Arial" w:hAnsi="Arial" w:cs="Arial"/>
        </w:rPr>
        <w:t xml:space="preserve"> </w:t>
      </w:r>
      <w:r w:rsidR="00977F8D">
        <w:rPr>
          <w:rFonts w:ascii="Arial" w:hAnsi="Arial" w:cs="Arial"/>
          <w:b/>
          <w:bCs/>
        </w:rPr>
        <w:t>Kristina Friedgen</w:t>
      </w:r>
    </w:p>
    <w:p w14:paraId="11757BFD" w14:textId="06CB4FC8" w:rsidR="00064DD0" w:rsidRPr="00D469E1" w:rsidRDefault="00CD7928" w:rsidP="00741278">
      <w:pPr>
        <w:spacing w:after="120" w:line="240" w:lineRule="auto"/>
        <w:jc w:val="center"/>
        <w:rPr>
          <w:rFonts w:ascii="Arial" w:hAnsi="Arial" w:cs="Arial"/>
        </w:rPr>
      </w:pPr>
      <w:r w:rsidRPr="00D469E1">
        <w:rPr>
          <w:rFonts w:ascii="Arial" w:hAnsi="Arial" w:cs="Arial"/>
        </w:rPr>
        <w:t xml:space="preserve">Produced by </w:t>
      </w:r>
      <w:r w:rsidRPr="00D469E1">
        <w:rPr>
          <w:rFonts w:ascii="Arial" w:hAnsi="Arial" w:cs="Arial"/>
          <w:b/>
          <w:bCs/>
        </w:rPr>
        <w:t>K</w:t>
      </w:r>
      <w:r w:rsidR="00685CF7">
        <w:rPr>
          <w:rFonts w:ascii="Arial" w:hAnsi="Arial" w:cs="Arial"/>
          <w:b/>
          <w:bCs/>
        </w:rPr>
        <w:t>aren Veltri, K</w:t>
      </w:r>
      <w:r w:rsidRPr="00D469E1">
        <w:rPr>
          <w:rFonts w:ascii="Arial" w:hAnsi="Arial" w:cs="Arial"/>
          <w:b/>
          <w:bCs/>
        </w:rPr>
        <w:t>adira Coley</w:t>
      </w:r>
      <w:r w:rsidR="00685CF7">
        <w:rPr>
          <w:rFonts w:ascii="Arial" w:hAnsi="Arial" w:cs="Arial"/>
          <w:b/>
          <w:bCs/>
        </w:rPr>
        <w:t>, Rachael Hubbard</w:t>
      </w:r>
      <w:r w:rsidRPr="00D469E1">
        <w:rPr>
          <w:rFonts w:ascii="Arial" w:hAnsi="Arial" w:cs="Arial"/>
        </w:rPr>
        <w:t xml:space="preserve"> &amp; </w:t>
      </w:r>
      <w:r w:rsidR="00685CF7">
        <w:rPr>
          <w:rFonts w:ascii="Arial" w:hAnsi="Arial" w:cs="Arial"/>
          <w:b/>
          <w:bCs/>
        </w:rPr>
        <w:t>Eleanore Tapscott</w:t>
      </w:r>
    </w:p>
    <w:p w14:paraId="632264BC" w14:textId="545EA889" w:rsidR="00064DD0" w:rsidRPr="00D469E1" w:rsidRDefault="00064DD0" w:rsidP="00AE7A81">
      <w:pPr>
        <w:spacing w:after="60" w:line="240" w:lineRule="auto"/>
        <w:jc w:val="center"/>
        <w:rPr>
          <w:rFonts w:ascii="Arial" w:hAnsi="Arial" w:cs="Arial"/>
          <w:b/>
          <w:bCs/>
          <w:sz w:val="24"/>
          <w:szCs w:val="24"/>
          <w:u w:val="single"/>
        </w:rPr>
      </w:pPr>
      <w:r w:rsidRPr="00D469E1">
        <w:rPr>
          <w:rFonts w:ascii="Arial" w:hAnsi="Arial" w:cs="Arial"/>
          <w:b/>
          <w:bCs/>
          <w:sz w:val="24"/>
          <w:szCs w:val="24"/>
          <w:u w:val="single"/>
        </w:rPr>
        <w:t>Audition Location &amp; Dates:</w:t>
      </w:r>
    </w:p>
    <w:p w14:paraId="397F799B" w14:textId="77777777" w:rsidR="00064DD0" w:rsidRPr="00D469E1" w:rsidRDefault="00064DD0" w:rsidP="005F6A87">
      <w:pPr>
        <w:spacing w:after="0" w:line="240" w:lineRule="auto"/>
        <w:jc w:val="center"/>
        <w:rPr>
          <w:rFonts w:ascii="Arial" w:hAnsi="Arial" w:cs="Arial"/>
        </w:rPr>
      </w:pPr>
      <w:r w:rsidRPr="00D469E1">
        <w:rPr>
          <w:rFonts w:ascii="Arial" w:hAnsi="Arial" w:cs="Arial"/>
        </w:rPr>
        <w:t>The Little Theatre of Alexandria</w:t>
      </w:r>
    </w:p>
    <w:p w14:paraId="6A690C11" w14:textId="77777777" w:rsidR="00064DD0" w:rsidRPr="00D469E1" w:rsidRDefault="00064DD0" w:rsidP="00D469E1">
      <w:pPr>
        <w:spacing w:after="120" w:line="240" w:lineRule="auto"/>
        <w:jc w:val="center"/>
        <w:rPr>
          <w:rFonts w:ascii="Arial" w:hAnsi="Arial" w:cs="Arial"/>
        </w:rPr>
      </w:pPr>
      <w:r w:rsidRPr="00D469E1">
        <w:rPr>
          <w:rFonts w:ascii="Arial" w:hAnsi="Arial" w:cs="Arial"/>
        </w:rPr>
        <w:t>600 Wolfe Street, Alexandria, VA 22314</w:t>
      </w:r>
    </w:p>
    <w:p w14:paraId="5113C9CA" w14:textId="7631F618" w:rsidR="001B3070" w:rsidRPr="0081636A" w:rsidRDefault="001B3070" w:rsidP="005F6A87">
      <w:pPr>
        <w:spacing w:after="0" w:line="240" w:lineRule="auto"/>
        <w:jc w:val="center"/>
        <w:rPr>
          <w:rFonts w:ascii="Arial" w:hAnsi="Arial" w:cs="Arial"/>
          <w:b/>
          <w:bCs/>
          <w:sz w:val="24"/>
          <w:szCs w:val="24"/>
        </w:rPr>
      </w:pPr>
      <w:r w:rsidRPr="009C5E1F">
        <w:rPr>
          <w:rFonts w:ascii="Arial" w:hAnsi="Arial" w:cs="Arial"/>
          <w:b/>
          <w:bCs/>
          <w:sz w:val="24"/>
          <w:szCs w:val="24"/>
        </w:rPr>
        <w:t xml:space="preserve">Saturday, </w:t>
      </w:r>
      <w:r w:rsidR="00F31C38">
        <w:rPr>
          <w:rFonts w:ascii="Arial" w:hAnsi="Arial" w:cs="Arial"/>
          <w:b/>
          <w:bCs/>
          <w:sz w:val="24"/>
          <w:szCs w:val="24"/>
        </w:rPr>
        <w:t>April 18</w:t>
      </w:r>
      <w:r w:rsidR="00C80304" w:rsidRPr="009C5E1F">
        <w:rPr>
          <w:rFonts w:ascii="Arial" w:hAnsi="Arial" w:cs="Arial"/>
          <w:b/>
          <w:bCs/>
          <w:sz w:val="24"/>
          <w:szCs w:val="24"/>
          <w:vertAlign w:val="superscript"/>
        </w:rPr>
        <w:t>th</w:t>
      </w:r>
      <w:r w:rsidR="00CD72F0" w:rsidRPr="009C5E1F">
        <w:rPr>
          <w:rFonts w:ascii="Arial" w:hAnsi="Arial" w:cs="Arial"/>
          <w:b/>
          <w:bCs/>
          <w:sz w:val="24"/>
          <w:szCs w:val="24"/>
        </w:rPr>
        <w:t xml:space="preserve">, </w:t>
      </w:r>
      <w:r w:rsidR="00AA1A85">
        <w:rPr>
          <w:rFonts w:ascii="Arial" w:hAnsi="Arial" w:cs="Arial"/>
          <w:b/>
          <w:bCs/>
          <w:sz w:val="24"/>
          <w:szCs w:val="24"/>
        </w:rPr>
        <w:t>2:00p</w:t>
      </w:r>
      <w:r w:rsidR="00987A40" w:rsidRPr="0081636A">
        <w:rPr>
          <w:rFonts w:ascii="Arial" w:hAnsi="Arial" w:cs="Arial"/>
          <w:b/>
          <w:bCs/>
          <w:sz w:val="24"/>
          <w:szCs w:val="24"/>
        </w:rPr>
        <w:t xml:space="preserve">m </w:t>
      </w:r>
      <w:r w:rsidR="00082AB3" w:rsidRPr="0081636A">
        <w:rPr>
          <w:rFonts w:ascii="Arial" w:hAnsi="Arial" w:cs="Arial"/>
          <w:b/>
          <w:bCs/>
          <w:sz w:val="24"/>
          <w:szCs w:val="24"/>
        </w:rPr>
        <w:t>to</w:t>
      </w:r>
      <w:r w:rsidR="00987A40" w:rsidRPr="0081636A">
        <w:rPr>
          <w:rFonts w:ascii="Arial" w:hAnsi="Arial" w:cs="Arial"/>
          <w:b/>
          <w:bCs/>
          <w:sz w:val="24"/>
          <w:szCs w:val="24"/>
        </w:rPr>
        <w:t xml:space="preserve"> </w:t>
      </w:r>
      <w:r w:rsidR="00AA1A85">
        <w:rPr>
          <w:rFonts w:ascii="Arial" w:hAnsi="Arial" w:cs="Arial"/>
          <w:b/>
          <w:bCs/>
          <w:sz w:val="24"/>
          <w:szCs w:val="24"/>
        </w:rPr>
        <w:t>6</w:t>
      </w:r>
      <w:r w:rsidR="0086276B">
        <w:rPr>
          <w:rFonts w:ascii="Arial" w:hAnsi="Arial" w:cs="Arial"/>
          <w:b/>
          <w:bCs/>
          <w:sz w:val="24"/>
          <w:szCs w:val="24"/>
        </w:rPr>
        <w:t>:00</w:t>
      </w:r>
      <w:r w:rsidR="00CC712F" w:rsidRPr="0081636A">
        <w:rPr>
          <w:rFonts w:ascii="Arial" w:hAnsi="Arial" w:cs="Arial"/>
          <w:b/>
          <w:bCs/>
          <w:sz w:val="24"/>
          <w:szCs w:val="24"/>
        </w:rPr>
        <w:t>pm</w:t>
      </w:r>
    </w:p>
    <w:p w14:paraId="4C5C1D08" w14:textId="0322DA79" w:rsidR="00064DD0" w:rsidRPr="009C5E1F" w:rsidRDefault="00C80304" w:rsidP="00D469E1">
      <w:pPr>
        <w:spacing w:after="120" w:line="240" w:lineRule="auto"/>
        <w:jc w:val="center"/>
        <w:rPr>
          <w:rFonts w:ascii="Arial" w:hAnsi="Arial" w:cs="Arial"/>
          <w:b/>
          <w:bCs/>
          <w:sz w:val="24"/>
          <w:szCs w:val="24"/>
        </w:rPr>
      </w:pPr>
      <w:r w:rsidRPr="0081636A">
        <w:rPr>
          <w:rFonts w:ascii="Arial" w:hAnsi="Arial" w:cs="Arial"/>
          <w:b/>
          <w:bCs/>
          <w:sz w:val="24"/>
          <w:szCs w:val="24"/>
        </w:rPr>
        <w:t xml:space="preserve"> </w:t>
      </w:r>
      <w:r w:rsidR="001B3070" w:rsidRPr="0081636A">
        <w:rPr>
          <w:rFonts w:ascii="Arial" w:hAnsi="Arial" w:cs="Arial"/>
          <w:b/>
          <w:bCs/>
          <w:sz w:val="24"/>
          <w:szCs w:val="24"/>
        </w:rPr>
        <w:t xml:space="preserve">Sunday, </w:t>
      </w:r>
      <w:r w:rsidR="00AA1A85">
        <w:rPr>
          <w:rFonts w:ascii="Arial" w:hAnsi="Arial" w:cs="Arial"/>
          <w:b/>
          <w:bCs/>
          <w:sz w:val="24"/>
          <w:szCs w:val="24"/>
        </w:rPr>
        <w:t>April</w:t>
      </w:r>
      <w:r w:rsidRPr="0081636A">
        <w:rPr>
          <w:rFonts w:ascii="Arial" w:hAnsi="Arial" w:cs="Arial"/>
          <w:b/>
          <w:bCs/>
          <w:sz w:val="24"/>
          <w:szCs w:val="24"/>
        </w:rPr>
        <w:t xml:space="preserve"> 1</w:t>
      </w:r>
      <w:r w:rsidR="00AA1A85">
        <w:rPr>
          <w:rFonts w:ascii="Arial" w:hAnsi="Arial" w:cs="Arial"/>
          <w:b/>
          <w:bCs/>
          <w:sz w:val="24"/>
          <w:szCs w:val="24"/>
        </w:rPr>
        <w:t>9</w:t>
      </w:r>
      <w:r w:rsidRPr="0081636A">
        <w:rPr>
          <w:rFonts w:ascii="Arial" w:hAnsi="Arial" w:cs="Arial"/>
          <w:b/>
          <w:bCs/>
          <w:sz w:val="24"/>
          <w:szCs w:val="24"/>
          <w:vertAlign w:val="superscript"/>
        </w:rPr>
        <w:t>th</w:t>
      </w:r>
      <w:r w:rsidR="00CD72F0" w:rsidRPr="0081636A">
        <w:rPr>
          <w:rFonts w:ascii="Arial" w:hAnsi="Arial" w:cs="Arial"/>
          <w:b/>
          <w:bCs/>
          <w:sz w:val="24"/>
          <w:szCs w:val="24"/>
        </w:rPr>
        <w:t xml:space="preserve">, </w:t>
      </w:r>
      <w:r w:rsidR="00AA1A85">
        <w:rPr>
          <w:rFonts w:ascii="Arial" w:hAnsi="Arial" w:cs="Arial"/>
          <w:b/>
          <w:bCs/>
          <w:sz w:val="24"/>
          <w:szCs w:val="24"/>
        </w:rPr>
        <w:t>5:0</w:t>
      </w:r>
      <w:r w:rsidR="00CC712F" w:rsidRPr="0081636A">
        <w:rPr>
          <w:rFonts w:ascii="Arial" w:hAnsi="Arial" w:cs="Arial"/>
          <w:b/>
          <w:bCs/>
          <w:sz w:val="24"/>
          <w:szCs w:val="24"/>
        </w:rPr>
        <w:t xml:space="preserve">0pm to </w:t>
      </w:r>
      <w:r w:rsidR="00C1510A">
        <w:rPr>
          <w:rFonts w:ascii="Arial" w:hAnsi="Arial" w:cs="Arial"/>
          <w:b/>
          <w:bCs/>
          <w:sz w:val="24"/>
          <w:szCs w:val="24"/>
        </w:rPr>
        <w:t>9:0</w:t>
      </w:r>
      <w:r w:rsidR="00CC712F" w:rsidRPr="0081636A">
        <w:rPr>
          <w:rFonts w:ascii="Arial" w:hAnsi="Arial" w:cs="Arial"/>
          <w:b/>
          <w:bCs/>
          <w:sz w:val="24"/>
          <w:szCs w:val="24"/>
        </w:rPr>
        <w:t>0pm</w:t>
      </w:r>
    </w:p>
    <w:p w14:paraId="70C6E2EA" w14:textId="6FBC35BA" w:rsidR="00C915ED" w:rsidRPr="00741278" w:rsidRDefault="00C80304" w:rsidP="00741278">
      <w:pPr>
        <w:spacing w:after="120" w:line="240" w:lineRule="auto"/>
        <w:jc w:val="center"/>
        <w:rPr>
          <w:rFonts w:ascii="Arial" w:hAnsi="Arial" w:cs="Arial"/>
        </w:rPr>
      </w:pPr>
      <w:r w:rsidRPr="00D469E1">
        <w:rPr>
          <w:rFonts w:ascii="Arial" w:hAnsi="Arial" w:cs="Arial"/>
        </w:rPr>
        <w:t xml:space="preserve">Callbacks </w:t>
      </w:r>
      <w:r w:rsidR="002215B6" w:rsidRPr="00D469E1">
        <w:rPr>
          <w:rFonts w:ascii="Arial" w:hAnsi="Arial" w:cs="Arial"/>
        </w:rPr>
        <w:t xml:space="preserve">by invitation only </w:t>
      </w:r>
      <w:r w:rsidR="001B3070" w:rsidRPr="00D469E1">
        <w:rPr>
          <w:rFonts w:ascii="Arial" w:hAnsi="Arial" w:cs="Arial"/>
        </w:rPr>
        <w:t xml:space="preserve">on </w:t>
      </w:r>
      <w:r w:rsidR="006A5348">
        <w:rPr>
          <w:rFonts w:ascii="Arial" w:hAnsi="Arial" w:cs="Arial"/>
        </w:rPr>
        <w:t>Sunday</w:t>
      </w:r>
      <w:r w:rsidR="001B3070" w:rsidRPr="00D469E1">
        <w:rPr>
          <w:rFonts w:ascii="Arial" w:hAnsi="Arial" w:cs="Arial"/>
        </w:rPr>
        <w:t xml:space="preserve">, </w:t>
      </w:r>
      <w:r w:rsidR="00C1510A">
        <w:rPr>
          <w:rFonts w:ascii="Arial" w:hAnsi="Arial" w:cs="Arial"/>
        </w:rPr>
        <w:t>April</w:t>
      </w:r>
      <w:r w:rsidRPr="00D469E1">
        <w:rPr>
          <w:rFonts w:ascii="Arial" w:hAnsi="Arial" w:cs="Arial"/>
        </w:rPr>
        <w:t xml:space="preserve"> </w:t>
      </w:r>
      <w:r w:rsidR="00197737">
        <w:rPr>
          <w:rFonts w:ascii="Arial" w:hAnsi="Arial" w:cs="Arial"/>
        </w:rPr>
        <w:t>26</w:t>
      </w:r>
      <w:r w:rsidR="00197737" w:rsidRPr="00197737">
        <w:rPr>
          <w:rFonts w:ascii="Arial" w:hAnsi="Arial" w:cs="Arial"/>
          <w:vertAlign w:val="superscript"/>
        </w:rPr>
        <w:t>th</w:t>
      </w:r>
      <w:r w:rsidRPr="00D469E1">
        <w:rPr>
          <w:rFonts w:ascii="Arial" w:hAnsi="Arial" w:cs="Arial"/>
        </w:rPr>
        <w:t xml:space="preserve"> </w:t>
      </w:r>
    </w:p>
    <w:p w14:paraId="6CA2E657" w14:textId="77777777" w:rsidR="00C915ED" w:rsidRPr="002013A6" w:rsidRDefault="00C915ED" w:rsidP="00AE7A81">
      <w:pPr>
        <w:spacing w:after="60" w:line="240" w:lineRule="auto"/>
        <w:jc w:val="center"/>
        <w:rPr>
          <w:rFonts w:ascii="Arial" w:hAnsi="Arial" w:cs="Arial"/>
          <w:sz w:val="24"/>
          <w:szCs w:val="24"/>
        </w:rPr>
      </w:pPr>
      <w:r w:rsidRPr="002013A6">
        <w:rPr>
          <w:rFonts w:ascii="Arial" w:hAnsi="Arial" w:cs="Arial"/>
          <w:b/>
          <w:bCs/>
          <w:sz w:val="24"/>
          <w:szCs w:val="24"/>
          <w:u w:val="single"/>
        </w:rPr>
        <w:t>Performance Dates</w:t>
      </w:r>
      <w:r w:rsidRPr="002013A6">
        <w:rPr>
          <w:rFonts w:ascii="Arial" w:hAnsi="Arial" w:cs="Arial"/>
          <w:sz w:val="24"/>
          <w:szCs w:val="24"/>
        </w:rPr>
        <w:t xml:space="preserve">: </w:t>
      </w:r>
    </w:p>
    <w:p w14:paraId="406B780A" w14:textId="19771DB2" w:rsidR="00C915ED" w:rsidRPr="009C5E1F" w:rsidRDefault="00F0135E" w:rsidP="00C915ED">
      <w:pPr>
        <w:spacing w:after="0" w:line="240" w:lineRule="auto"/>
        <w:jc w:val="center"/>
        <w:rPr>
          <w:rFonts w:ascii="Arial" w:hAnsi="Arial" w:cs="Arial"/>
          <w:sz w:val="24"/>
          <w:szCs w:val="24"/>
        </w:rPr>
      </w:pPr>
      <w:r>
        <w:rPr>
          <w:rFonts w:ascii="Arial" w:hAnsi="Arial" w:cs="Arial"/>
          <w:b/>
          <w:bCs/>
          <w:sz w:val="24"/>
          <w:szCs w:val="24"/>
        </w:rPr>
        <w:t>July</w:t>
      </w:r>
      <w:r w:rsidR="00C915ED" w:rsidRPr="009C5E1F">
        <w:rPr>
          <w:rFonts w:ascii="Arial" w:hAnsi="Arial" w:cs="Arial"/>
          <w:b/>
          <w:bCs/>
          <w:sz w:val="24"/>
          <w:szCs w:val="24"/>
        </w:rPr>
        <w:t xml:space="preserve"> </w:t>
      </w:r>
      <w:r>
        <w:rPr>
          <w:rFonts w:ascii="Arial" w:hAnsi="Arial" w:cs="Arial"/>
          <w:b/>
          <w:bCs/>
          <w:sz w:val="24"/>
          <w:szCs w:val="24"/>
        </w:rPr>
        <w:t>1</w:t>
      </w:r>
      <w:r w:rsidR="00C915ED" w:rsidRPr="009C5E1F">
        <w:rPr>
          <w:rFonts w:ascii="Arial" w:hAnsi="Arial" w:cs="Arial"/>
          <w:b/>
          <w:bCs/>
          <w:sz w:val="24"/>
          <w:szCs w:val="24"/>
        </w:rPr>
        <w:t>8</w:t>
      </w:r>
      <w:r w:rsidR="00BE5E24" w:rsidRPr="00BE5E24">
        <w:rPr>
          <w:rFonts w:ascii="Arial" w:hAnsi="Arial" w:cs="Arial"/>
          <w:b/>
          <w:bCs/>
          <w:sz w:val="24"/>
          <w:szCs w:val="24"/>
          <w:vertAlign w:val="superscript"/>
        </w:rPr>
        <w:t>th</w:t>
      </w:r>
      <w:r w:rsidR="00BE5E24">
        <w:rPr>
          <w:rFonts w:ascii="Arial" w:hAnsi="Arial" w:cs="Arial"/>
          <w:b/>
          <w:bCs/>
          <w:sz w:val="24"/>
          <w:szCs w:val="24"/>
        </w:rPr>
        <w:t xml:space="preserve"> </w:t>
      </w:r>
      <w:r w:rsidR="00C915ED" w:rsidRPr="009C5E1F">
        <w:rPr>
          <w:rFonts w:ascii="Arial" w:hAnsi="Arial" w:cs="Arial"/>
          <w:b/>
          <w:bCs/>
          <w:sz w:val="24"/>
          <w:szCs w:val="24"/>
        </w:rPr>
        <w:t xml:space="preserve">– </w:t>
      </w:r>
      <w:r w:rsidR="00BE5E24">
        <w:rPr>
          <w:rFonts w:ascii="Arial" w:hAnsi="Arial" w:cs="Arial"/>
          <w:b/>
          <w:bCs/>
          <w:sz w:val="24"/>
          <w:szCs w:val="24"/>
        </w:rPr>
        <w:t>August</w:t>
      </w:r>
      <w:r w:rsidR="00C915ED" w:rsidRPr="009C5E1F">
        <w:rPr>
          <w:rFonts w:ascii="Arial" w:hAnsi="Arial" w:cs="Arial"/>
          <w:b/>
          <w:bCs/>
          <w:sz w:val="24"/>
          <w:szCs w:val="24"/>
        </w:rPr>
        <w:t xml:space="preserve"> </w:t>
      </w:r>
      <w:r w:rsidR="00BE5E24">
        <w:rPr>
          <w:rFonts w:ascii="Arial" w:hAnsi="Arial" w:cs="Arial"/>
          <w:b/>
          <w:bCs/>
          <w:sz w:val="24"/>
          <w:szCs w:val="24"/>
        </w:rPr>
        <w:t>8</w:t>
      </w:r>
      <w:r w:rsidR="00BE5E24" w:rsidRPr="00BE5E24">
        <w:rPr>
          <w:rFonts w:ascii="Arial" w:hAnsi="Arial" w:cs="Arial"/>
          <w:b/>
          <w:bCs/>
          <w:sz w:val="24"/>
          <w:szCs w:val="24"/>
          <w:vertAlign w:val="superscript"/>
        </w:rPr>
        <w:t>th</w:t>
      </w:r>
      <w:r w:rsidR="00BE5E24">
        <w:rPr>
          <w:rFonts w:ascii="Arial" w:hAnsi="Arial" w:cs="Arial"/>
          <w:b/>
          <w:bCs/>
          <w:sz w:val="24"/>
          <w:szCs w:val="24"/>
        </w:rPr>
        <w:t xml:space="preserve"> </w:t>
      </w:r>
      <w:r w:rsidR="00C915ED" w:rsidRPr="009C5E1F">
        <w:rPr>
          <w:rFonts w:ascii="Arial" w:hAnsi="Arial" w:cs="Arial"/>
          <w:sz w:val="24"/>
          <w:szCs w:val="24"/>
        </w:rPr>
        <w:t xml:space="preserve"> </w:t>
      </w:r>
    </w:p>
    <w:p w14:paraId="75E8E8C7" w14:textId="50654CCE" w:rsidR="00C915ED" w:rsidRDefault="00C915ED" w:rsidP="00C915ED">
      <w:pPr>
        <w:spacing w:after="0" w:line="240" w:lineRule="auto"/>
        <w:jc w:val="center"/>
        <w:rPr>
          <w:rFonts w:ascii="Arial" w:hAnsi="Arial" w:cs="Arial"/>
        </w:rPr>
      </w:pPr>
      <w:r>
        <w:rPr>
          <w:rFonts w:ascii="Arial" w:hAnsi="Arial" w:cs="Arial"/>
        </w:rPr>
        <w:t>Performances held Wednesday through Sunday</w:t>
      </w:r>
      <w:r w:rsidR="005A6B3D">
        <w:rPr>
          <w:rFonts w:ascii="Arial" w:hAnsi="Arial" w:cs="Arial"/>
        </w:rPr>
        <w:t>.</w:t>
      </w:r>
    </w:p>
    <w:p w14:paraId="0FB6170A" w14:textId="71E1115E" w:rsidR="00F211DF" w:rsidRPr="006B04FD" w:rsidRDefault="00F211DF" w:rsidP="00F211DF">
      <w:pPr>
        <w:spacing w:after="0" w:line="240" w:lineRule="auto"/>
        <w:jc w:val="center"/>
        <w:rPr>
          <w:rFonts w:ascii="Arial" w:hAnsi="Arial" w:cs="Arial"/>
          <w:sz w:val="20"/>
          <w:szCs w:val="20"/>
        </w:rPr>
      </w:pPr>
      <w:r w:rsidRPr="006B04FD">
        <w:rPr>
          <w:rFonts w:ascii="Arial" w:hAnsi="Arial" w:cs="Arial"/>
          <w:sz w:val="20"/>
          <w:szCs w:val="20"/>
        </w:rPr>
        <w:t>Performance times: Wed. –</w:t>
      </w:r>
      <w:r w:rsidR="00F96A75">
        <w:rPr>
          <w:rFonts w:ascii="Arial" w:hAnsi="Arial" w:cs="Arial"/>
          <w:sz w:val="20"/>
          <w:szCs w:val="20"/>
        </w:rPr>
        <w:t xml:space="preserve"> </w:t>
      </w:r>
      <w:r w:rsidRPr="006B04FD">
        <w:rPr>
          <w:rFonts w:ascii="Arial" w:hAnsi="Arial" w:cs="Arial"/>
          <w:sz w:val="20"/>
          <w:szCs w:val="20"/>
        </w:rPr>
        <w:t>Sat.at 8pm</w:t>
      </w:r>
      <w:r w:rsidR="005964B3">
        <w:rPr>
          <w:rFonts w:ascii="Arial" w:hAnsi="Arial" w:cs="Arial"/>
          <w:sz w:val="20"/>
          <w:szCs w:val="20"/>
        </w:rPr>
        <w:t xml:space="preserve"> &amp;</w:t>
      </w:r>
      <w:r w:rsidRPr="006B04FD">
        <w:rPr>
          <w:rFonts w:ascii="Arial" w:hAnsi="Arial" w:cs="Arial"/>
          <w:sz w:val="20"/>
          <w:szCs w:val="20"/>
        </w:rPr>
        <w:t xml:space="preserve"> Sun.</w:t>
      </w:r>
      <w:r w:rsidR="005964B3">
        <w:rPr>
          <w:rFonts w:ascii="Arial" w:hAnsi="Arial" w:cs="Arial"/>
          <w:sz w:val="20"/>
          <w:szCs w:val="20"/>
        </w:rPr>
        <w:t xml:space="preserve"> </w:t>
      </w:r>
      <w:r w:rsidRPr="006B04FD">
        <w:rPr>
          <w:rFonts w:ascii="Arial" w:hAnsi="Arial" w:cs="Arial"/>
          <w:sz w:val="20"/>
          <w:szCs w:val="20"/>
        </w:rPr>
        <w:t>at 2pm</w:t>
      </w:r>
      <w:r w:rsidR="005F1571" w:rsidRPr="006B04FD">
        <w:rPr>
          <w:rFonts w:ascii="Arial" w:hAnsi="Arial" w:cs="Arial"/>
          <w:sz w:val="20"/>
          <w:szCs w:val="20"/>
        </w:rPr>
        <w:t xml:space="preserve">. We may add </w:t>
      </w:r>
      <w:proofErr w:type="gramStart"/>
      <w:r w:rsidR="005F1571" w:rsidRPr="006B04FD">
        <w:rPr>
          <w:rFonts w:ascii="Arial" w:hAnsi="Arial" w:cs="Arial"/>
          <w:sz w:val="20"/>
          <w:szCs w:val="20"/>
        </w:rPr>
        <w:t>in</w:t>
      </w:r>
      <w:proofErr w:type="gramEnd"/>
      <w:r w:rsidR="005F1571" w:rsidRPr="006B04FD">
        <w:rPr>
          <w:rFonts w:ascii="Arial" w:hAnsi="Arial" w:cs="Arial"/>
          <w:sz w:val="20"/>
          <w:szCs w:val="20"/>
        </w:rPr>
        <w:t xml:space="preserve"> </w:t>
      </w:r>
      <w:r w:rsidR="00197737">
        <w:rPr>
          <w:rFonts w:ascii="Arial" w:hAnsi="Arial" w:cs="Arial"/>
          <w:sz w:val="20"/>
          <w:szCs w:val="20"/>
        </w:rPr>
        <w:t xml:space="preserve">an </w:t>
      </w:r>
      <w:r w:rsidR="00197737" w:rsidRPr="006B04FD">
        <w:rPr>
          <w:rFonts w:ascii="Arial" w:hAnsi="Arial" w:cs="Arial"/>
          <w:sz w:val="20"/>
          <w:szCs w:val="20"/>
        </w:rPr>
        <w:t>additional</w:t>
      </w:r>
      <w:r w:rsidR="005F1571" w:rsidRPr="006B04FD">
        <w:rPr>
          <w:rFonts w:ascii="Arial" w:hAnsi="Arial" w:cs="Arial"/>
          <w:sz w:val="20"/>
          <w:szCs w:val="20"/>
        </w:rPr>
        <w:t xml:space="preserve"> Saturday </w:t>
      </w:r>
      <w:r w:rsidR="006B04FD" w:rsidRPr="006B04FD">
        <w:rPr>
          <w:rFonts w:ascii="Arial" w:hAnsi="Arial" w:cs="Arial"/>
          <w:sz w:val="20"/>
          <w:szCs w:val="20"/>
        </w:rPr>
        <w:t xml:space="preserve">2pm </w:t>
      </w:r>
      <w:r w:rsidR="005F1571" w:rsidRPr="006B04FD">
        <w:rPr>
          <w:rFonts w:ascii="Arial" w:hAnsi="Arial" w:cs="Arial"/>
          <w:sz w:val="20"/>
          <w:szCs w:val="20"/>
        </w:rPr>
        <w:t>m</w:t>
      </w:r>
      <w:r w:rsidR="006B04FD" w:rsidRPr="006B04FD">
        <w:rPr>
          <w:rFonts w:ascii="Arial" w:hAnsi="Arial" w:cs="Arial"/>
          <w:sz w:val="20"/>
          <w:szCs w:val="20"/>
        </w:rPr>
        <w:t>atinee</w:t>
      </w:r>
      <w:r w:rsidR="00977DD8">
        <w:rPr>
          <w:rFonts w:ascii="Arial" w:hAnsi="Arial" w:cs="Arial"/>
          <w:sz w:val="20"/>
          <w:szCs w:val="20"/>
        </w:rPr>
        <w:t>.</w:t>
      </w:r>
    </w:p>
    <w:p w14:paraId="723C0281" w14:textId="77777777" w:rsidR="00DE0169" w:rsidRDefault="00DE0169" w:rsidP="00CF5F0D">
      <w:pPr>
        <w:spacing w:after="0" w:line="240" w:lineRule="auto"/>
        <w:rPr>
          <w:rFonts w:ascii="Arial" w:hAnsi="Arial" w:cs="Arial"/>
        </w:rPr>
      </w:pPr>
    </w:p>
    <w:p w14:paraId="3C8E4D2C" w14:textId="2CEBF3A5" w:rsidR="00DE0169" w:rsidRPr="00F8155C" w:rsidRDefault="00DE0169" w:rsidP="00DE0169">
      <w:pPr>
        <w:spacing w:after="120" w:line="240" w:lineRule="auto"/>
        <w:rPr>
          <w:rFonts w:ascii="Arial" w:hAnsi="Arial" w:cs="Arial"/>
          <w:b/>
          <w:bCs/>
          <w:u w:val="single"/>
        </w:rPr>
      </w:pPr>
      <w:r w:rsidRPr="00F8155C">
        <w:rPr>
          <w:rFonts w:ascii="Arial" w:hAnsi="Arial" w:cs="Arial"/>
          <w:b/>
          <w:bCs/>
          <w:u w:val="single"/>
        </w:rPr>
        <w:t>AUDITION PREPARATION</w:t>
      </w:r>
    </w:p>
    <w:p w14:paraId="19EAE2DA" w14:textId="1B9F6E09" w:rsidR="00411EC1" w:rsidRPr="00F8155C" w:rsidRDefault="00B05A61" w:rsidP="00F32080">
      <w:pPr>
        <w:pStyle w:val="ListParagraph"/>
        <w:numPr>
          <w:ilvl w:val="0"/>
          <w:numId w:val="1"/>
        </w:numPr>
        <w:spacing w:after="0" w:line="240" w:lineRule="auto"/>
        <w:ind w:left="630"/>
        <w:rPr>
          <w:rFonts w:ascii="Arial" w:hAnsi="Arial" w:cs="Arial"/>
        </w:rPr>
      </w:pPr>
      <w:r w:rsidRPr="00F8155C">
        <w:rPr>
          <w:rFonts w:ascii="Arial" w:hAnsi="Arial" w:cs="Arial"/>
        </w:rPr>
        <w:t xml:space="preserve">Actors should </w:t>
      </w:r>
      <w:r w:rsidR="00FE556C" w:rsidRPr="00F8155C">
        <w:rPr>
          <w:rFonts w:ascii="Arial" w:hAnsi="Arial" w:cs="Arial"/>
          <w:b/>
          <w:bCs/>
        </w:rPr>
        <w:t>prepare 16-32 bars of a song from a musical</w:t>
      </w:r>
      <w:r w:rsidR="00FE556C" w:rsidRPr="00F8155C">
        <w:rPr>
          <w:rFonts w:ascii="Arial" w:hAnsi="Arial" w:cs="Arial"/>
        </w:rPr>
        <w:t xml:space="preserve"> similar in </w:t>
      </w:r>
      <w:r w:rsidR="00BC71EC">
        <w:rPr>
          <w:rFonts w:ascii="Arial" w:hAnsi="Arial" w:cs="Arial"/>
        </w:rPr>
        <w:t xml:space="preserve">style to this show.  Please do NOT sing songs from Catch Me If You Can. </w:t>
      </w:r>
    </w:p>
    <w:p w14:paraId="07B11634" w14:textId="4FC134E9" w:rsidR="00372018" w:rsidRDefault="00FE556C" w:rsidP="00F32080">
      <w:pPr>
        <w:pStyle w:val="ListParagraph"/>
        <w:numPr>
          <w:ilvl w:val="0"/>
          <w:numId w:val="1"/>
        </w:numPr>
        <w:spacing w:after="0" w:line="240" w:lineRule="auto"/>
        <w:ind w:left="630"/>
        <w:rPr>
          <w:rFonts w:ascii="Arial" w:hAnsi="Arial" w:cs="Arial"/>
        </w:rPr>
      </w:pPr>
      <w:r w:rsidRPr="00F8155C">
        <w:rPr>
          <w:rFonts w:ascii="Arial" w:hAnsi="Arial" w:cs="Arial"/>
        </w:rPr>
        <w:t>Please bring sheet music with start and stop places clearly marked.  </w:t>
      </w:r>
      <w:r w:rsidR="00962C80" w:rsidRPr="00F8155C">
        <w:rPr>
          <w:rFonts w:ascii="Arial" w:hAnsi="Arial" w:cs="Arial"/>
        </w:rPr>
        <w:t xml:space="preserve">An accompanist will be provided. </w:t>
      </w:r>
    </w:p>
    <w:p w14:paraId="36FAB8B8" w14:textId="1EE08E9C" w:rsidR="00FE1E6D" w:rsidRPr="00FE1E6D" w:rsidRDefault="00F32080" w:rsidP="00F32080">
      <w:pPr>
        <w:pStyle w:val="ListParagraph"/>
        <w:numPr>
          <w:ilvl w:val="0"/>
          <w:numId w:val="1"/>
        </w:numPr>
        <w:spacing w:after="0" w:line="240" w:lineRule="auto"/>
        <w:ind w:left="630"/>
        <w:rPr>
          <w:rFonts w:ascii="Arial" w:hAnsi="Arial" w:cs="Arial"/>
        </w:rPr>
      </w:pPr>
      <w:r>
        <w:rPr>
          <w:rFonts w:ascii="Arial" w:hAnsi="Arial" w:cs="Arial"/>
        </w:rPr>
        <w:t>Th</w:t>
      </w:r>
      <w:r w:rsidR="00A21672">
        <w:rPr>
          <w:rFonts w:ascii="Arial" w:hAnsi="Arial" w:cs="Arial"/>
        </w:rPr>
        <w:t>is</w:t>
      </w:r>
      <w:r>
        <w:rPr>
          <w:rFonts w:ascii="Arial" w:hAnsi="Arial" w:cs="Arial"/>
        </w:rPr>
        <w:t xml:space="preserve"> </w:t>
      </w:r>
      <w:r w:rsidR="00DB6FC3">
        <w:rPr>
          <w:rFonts w:ascii="Arial" w:hAnsi="Arial" w:cs="Arial"/>
        </w:rPr>
        <w:t>initial audition</w:t>
      </w:r>
      <w:r>
        <w:rPr>
          <w:rFonts w:ascii="Arial" w:hAnsi="Arial" w:cs="Arial"/>
        </w:rPr>
        <w:t xml:space="preserve"> will ONLY include singing. </w:t>
      </w:r>
      <w:r w:rsidR="00FE1E6D" w:rsidRPr="00FE1E6D">
        <w:rPr>
          <w:rFonts w:ascii="Arial" w:hAnsi="Arial" w:cs="Arial"/>
        </w:rPr>
        <w:t>Dancing and reading will be done at callbacks.</w:t>
      </w:r>
    </w:p>
    <w:p w14:paraId="3AD1ED8E" w14:textId="77777777" w:rsidR="00CB54B6" w:rsidRDefault="00CB54B6" w:rsidP="00CB54B6">
      <w:pPr>
        <w:pStyle w:val="ListParagraph"/>
        <w:spacing w:after="0" w:line="240" w:lineRule="auto"/>
        <w:ind w:left="1080"/>
        <w:rPr>
          <w:rFonts w:ascii="Arial" w:hAnsi="Arial" w:cs="Arial"/>
        </w:rPr>
      </w:pPr>
    </w:p>
    <w:p w14:paraId="348BC9EE" w14:textId="2238CC07" w:rsidR="00FE1E6D" w:rsidRPr="00F8155C" w:rsidRDefault="00FE1E6D" w:rsidP="00FE1E6D">
      <w:pPr>
        <w:spacing w:after="120" w:line="240" w:lineRule="auto"/>
        <w:rPr>
          <w:rFonts w:ascii="Arial" w:hAnsi="Arial" w:cs="Arial"/>
          <w:b/>
          <w:bCs/>
          <w:u w:val="single"/>
        </w:rPr>
      </w:pPr>
      <w:r w:rsidRPr="00F8155C">
        <w:rPr>
          <w:rFonts w:ascii="Arial" w:hAnsi="Arial" w:cs="Arial"/>
          <w:b/>
          <w:bCs/>
          <w:u w:val="single"/>
        </w:rPr>
        <w:t xml:space="preserve">AUDITION </w:t>
      </w:r>
      <w:r>
        <w:rPr>
          <w:rFonts w:ascii="Arial" w:hAnsi="Arial" w:cs="Arial"/>
          <w:b/>
          <w:bCs/>
          <w:u w:val="single"/>
        </w:rPr>
        <w:t>SIGN-UP</w:t>
      </w:r>
    </w:p>
    <w:p w14:paraId="3DA87908" w14:textId="6298205C" w:rsidR="00CB54B6" w:rsidRDefault="00CB54B6" w:rsidP="00CB54B6">
      <w:pPr>
        <w:spacing w:after="0" w:line="240" w:lineRule="auto"/>
        <w:rPr>
          <w:rFonts w:ascii="Arial" w:hAnsi="Arial" w:cs="Arial"/>
        </w:rPr>
      </w:pPr>
      <w:r w:rsidRPr="00F8155C">
        <w:rPr>
          <w:rFonts w:ascii="Arial" w:hAnsi="Arial" w:cs="Arial"/>
        </w:rPr>
        <w:t xml:space="preserve">Auditions are </w:t>
      </w:r>
      <w:r w:rsidR="00FE1E6D">
        <w:rPr>
          <w:rFonts w:ascii="Arial" w:hAnsi="Arial" w:cs="Arial"/>
        </w:rPr>
        <w:t xml:space="preserve">available </w:t>
      </w:r>
      <w:r w:rsidRPr="00F8155C">
        <w:rPr>
          <w:rFonts w:ascii="Arial" w:hAnsi="Arial" w:cs="Arial"/>
        </w:rPr>
        <w:t xml:space="preserve">by </w:t>
      </w:r>
      <w:r w:rsidR="002F465E" w:rsidRPr="00F8155C">
        <w:rPr>
          <w:rFonts w:ascii="Arial" w:hAnsi="Arial" w:cs="Arial"/>
        </w:rPr>
        <w:t>sign-up</w:t>
      </w:r>
      <w:r>
        <w:rPr>
          <w:rFonts w:ascii="Arial" w:hAnsi="Arial" w:cs="Arial"/>
        </w:rPr>
        <w:t xml:space="preserve"> only</w:t>
      </w:r>
      <w:r w:rsidRPr="00F8155C">
        <w:rPr>
          <w:rFonts w:ascii="Arial" w:hAnsi="Arial" w:cs="Arial"/>
        </w:rPr>
        <w:t xml:space="preserve">. </w:t>
      </w:r>
    </w:p>
    <w:p w14:paraId="50514712" w14:textId="7A4A608C" w:rsidR="00760701" w:rsidRPr="00760701" w:rsidRDefault="00760701" w:rsidP="00CB54B6">
      <w:pPr>
        <w:spacing w:after="0" w:line="240" w:lineRule="auto"/>
        <w:rPr>
          <w:rFonts w:ascii="Arial" w:hAnsi="Arial" w:cs="Arial"/>
          <w:b/>
          <w:bCs/>
        </w:rPr>
      </w:pPr>
      <w:hyperlink r:id="rId5" w:history="1">
        <w:r w:rsidRPr="00760701">
          <w:rPr>
            <w:rStyle w:val="Hyperlink"/>
            <w:rFonts w:ascii="Arial" w:hAnsi="Arial" w:cs="Arial"/>
            <w:b/>
            <w:bCs/>
          </w:rPr>
          <w:t>LTA’s Catch Me If You Can – Audition Form &amp; Sign Up</w:t>
        </w:r>
      </w:hyperlink>
    </w:p>
    <w:p w14:paraId="2B610CA7" w14:textId="77777777" w:rsidR="00372018" w:rsidRPr="00F8155C" w:rsidRDefault="00372018" w:rsidP="00E8408C">
      <w:pPr>
        <w:spacing w:after="0" w:line="240" w:lineRule="auto"/>
        <w:rPr>
          <w:rFonts w:ascii="Arial" w:hAnsi="Arial" w:cs="Arial"/>
        </w:rPr>
      </w:pPr>
    </w:p>
    <w:p w14:paraId="68B98689" w14:textId="4E2128C3" w:rsidR="00064DD0" w:rsidRPr="00F8155C" w:rsidRDefault="00760701" w:rsidP="00DE0169">
      <w:pPr>
        <w:spacing w:after="0" w:line="240" w:lineRule="auto"/>
        <w:rPr>
          <w:rFonts w:ascii="Arial" w:hAnsi="Arial" w:cs="Arial"/>
        </w:rPr>
      </w:pPr>
      <w:r w:rsidRPr="00576F96">
        <w:rPr>
          <w:rFonts w:ascii="Arial" w:hAnsi="Arial" w:cs="Arial"/>
        </w:rPr>
        <w:t>Click the link above</w:t>
      </w:r>
      <w:r w:rsidR="005975A3" w:rsidRPr="00576F96">
        <w:rPr>
          <w:rFonts w:ascii="Arial" w:hAnsi="Arial" w:cs="Arial"/>
        </w:rPr>
        <w:t xml:space="preserve"> to complete the audition form and </w:t>
      </w:r>
      <w:r w:rsidR="00A00D13" w:rsidRPr="00576F96">
        <w:rPr>
          <w:rFonts w:ascii="Arial" w:hAnsi="Arial" w:cs="Arial"/>
        </w:rPr>
        <w:t xml:space="preserve">to access </w:t>
      </w:r>
      <w:r w:rsidR="00D83E18">
        <w:rPr>
          <w:rFonts w:ascii="Arial" w:hAnsi="Arial" w:cs="Arial"/>
        </w:rPr>
        <w:t xml:space="preserve">the </w:t>
      </w:r>
      <w:proofErr w:type="gramStart"/>
      <w:r w:rsidR="00A00D13" w:rsidRPr="00576F96">
        <w:rPr>
          <w:rFonts w:ascii="Arial" w:hAnsi="Arial" w:cs="Arial"/>
        </w:rPr>
        <w:t>sign up</w:t>
      </w:r>
      <w:proofErr w:type="gramEnd"/>
      <w:r w:rsidR="00A00D13" w:rsidRPr="00576F96">
        <w:rPr>
          <w:rFonts w:ascii="Arial" w:hAnsi="Arial" w:cs="Arial"/>
        </w:rPr>
        <w:t xml:space="preserve"> </w:t>
      </w:r>
      <w:r w:rsidRPr="00576F96">
        <w:rPr>
          <w:rFonts w:ascii="Arial" w:hAnsi="Arial" w:cs="Arial"/>
        </w:rPr>
        <w:t xml:space="preserve">website </w:t>
      </w:r>
      <w:r w:rsidR="00A00D13" w:rsidRPr="00576F96">
        <w:rPr>
          <w:rFonts w:ascii="Arial" w:hAnsi="Arial" w:cs="Arial"/>
        </w:rPr>
        <w:t xml:space="preserve">for an audition slot. This form will ask you to provide a copy of your headshot (or picture) and resume (or relevant experience.) </w:t>
      </w:r>
      <w:r w:rsidR="008A048A" w:rsidRPr="00576F96">
        <w:rPr>
          <w:rFonts w:ascii="Arial" w:hAnsi="Arial" w:cs="Arial"/>
        </w:rPr>
        <w:t>You will</w:t>
      </w:r>
      <w:r w:rsidR="00064DD0" w:rsidRPr="00576F96">
        <w:rPr>
          <w:rFonts w:ascii="Arial" w:hAnsi="Arial" w:cs="Arial"/>
        </w:rPr>
        <w:t xml:space="preserve"> also </w:t>
      </w:r>
      <w:r w:rsidR="008A048A" w:rsidRPr="00576F96">
        <w:rPr>
          <w:rFonts w:ascii="Arial" w:hAnsi="Arial" w:cs="Arial"/>
        </w:rPr>
        <w:t>need to provide</w:t>
      </w:r>
      <w:r w:rsidR="00064DD0" w:rsidRPr="00576F96">
        <w:rPr>
          <w:rFonts w:ascii="Arial" w:hAnsi="Arial" w:cs="Arial"/>
        </w:rPr>
        <w:t xml:space="preserve"> all conflicts between </w:t>
      </w:r>
      <w:r w:rsidR="008A048A" w:rsidRPr="00576F96">
        <w:rPr>
          <w:rFonts w:ascii="Arial" w:hAnsi="Arial" w:cs="Arial"/>
        </w:rPr>
        <w:t>April 26</w:t>
      </w:r>
      <w:r w:rsidR="001C13EC" w:rsidRPr="00576F96">
        <w:rPr>
          <w:rFonts w:ascii="Arial" w:hAnsi="Arial" w:cs="Arial"/>
        </w:rPr>
        <w:t>, 202</w:t>
      </w:r>
      <w:r w:rsidR="00EB1E6D" w:rsidRPr="00576F96">
        <w:rPr>
          <w:rFonts w:ascii="Arial" w:hAnsi="Arial" w:cs="Arial"/>
        </w:rPr>
        <w:t>6</w:t>
      </w:r>
      <w:r w:rsidR="001C13EC" w:rsidRPr="00576F96">
        <w:rPr>
          <w:rFonts w:ascii="Arial" w:hAnsi="Arial" w:cs="Arial"/>
        </w:rPr>
        <w:t xml:space="preserve"> - </w:t>
      </w:r>
      <w:r w:rsidR="00EB1E6D" w:rsidRPr="00576F96">
        <w:rPr>
          <w:rFonts w:ascii="Arial" w:hAnsi="Arial" w:cs="Arial"/>
        </w:rPr>
        <w:t>August</w:t>
      </w:r>
      <w:r w:rsidR="007B0AB3" w:rsidRPr="00576F96">
        <w:rPr>
          <w:rFonts w:ascii="Arial" w:hAnsi="Arial" w:cs="Arial"/>
        </w:rPr>
        <w:t xml:space="preserve"> </w:t>
      </w:r>
      <w:r w:rsidR="00EB1E6D" w:rsidRPr="00576F96">
        <w:rPr>
          <w:rFonts w:ascii="Arial" w:hAnsi="Arial" w:cs="Arial"/>
        </w:rPr>
        <w:t>9</w:t>
      </w:r>
      <w:r w:rsidR="007B0AB3" w:rsidRPr="00576F96">
        <w:rPr>
          <w:rFonts w:ascii="Arial" w:hAnsi="Arial" w:cs="Arial"/>
        </w:rPr>
        <w:t>, 202</w:t>
      </w:r>
      <w:r w:rsidR="00EB1E6D" w:rsidRPr="00576F96">
        <w:rPr>
          <w:rFonts w:ascii="Arial" w:hAnsi="Arial" w:cs="Arial"/>
        </w:rPr>
        <w:t>6</w:t>
      </w:r>
      <w:r w:rsidR="007B0AB3" w:rsidRPr="00576F96">
        <w:rPr>
          <w:rFonts w:ascii="Arial" w:hAnsi="Arial" w:cs="Arial"/>
        </w:rPr>
        <w:t>.</w:t>
      </w:r>
    </w:p>
    <w:p w14:paraId="46162EE2" w14:textId="77777777" w:rsidR="005929FE" w:rsidRPr="00F8155C" w:rsidRDefault="005929FE" w:rsidP="00DE0169">
      <w:pPr>
        <w:spacing w:after="0" w:line="240" w:lineRule="auto"/>
        <w:rPr>
          <w:rFonts w:ascii="Arial" w:hAnsi="Arial" w:cs="Arial"/>
        </w:rPr>
      </w:pPr>
    </w:p>
    <w:p w14:paraId="06F10AA5" w14:textId="16C06BF8" w:rsidR="00532B0D" w:rsidRDefault="00EB1E6D" w:rsidP="00331833">
      <w:pPr>
        <w:spacing w:after="0" w:line="240" w:lineRule="auto"/>
        <w:rPr>
          <w:rFonts w:ascii="Arial" w:hAnsi="Arial" w:cs="Arial"/>
        </w:rPr>
      </w:pPr>
      <w:r>
        <w:rPr>
          <w:rFonts w:ascii="Arial" w:hAnsi="Arial" w:cs="Arial"/>
        </w:rPr>
        <w:t>If you are u</w:t>
      </w:r>
      <w:r w:rsidR="005929FE" w:rsidRPr="00F8155C">
        <w:rPr>
          <w:rFonts w:ascii="Arial" w:hAnsi="Arial" w:cs="Arial"/>
        </w:rPr>
        <w:t xml:space="preserve">nable to attend in-person auditions, self-tapes will be accepted until </w:t>
      </w:r>
      <w:r w:rsidR="00C03F69">
        <w:rPr>
          <w:rFonts w:ascii="Arial" w:hAnsi="Arial" w:cs="Arial"/>
        </w:rPr>
        <w:t>Friday</w:t>
      </w:r>
      <w:r w:rsidR="005929FE" w:rsidRPr="00F8155C">
        <w:rPr>
          <w:rFonts w:ascii="Arial" w:hAnsi="Arial" w:cs="Arial"/>
        </w:rPr>
        <w:t xml:space="preserve">, </w:t>
      </w:r>
      <w:r w:rsidR="0074696B">
        <w:rPr>
          <w:rFonts w:ascii="Arial" w:hAnsi="Arial" w:cs="Arial"/>
        </w:rPr>
        <w:t>April</w:t>
      </w:r>
      <w:r w:rsidR="005929FE" w:rsidRPr="00F8155C">
        <w:rPr>
          <w:rFonts w:ascii="Arial" w:hAnsi="Arial" w:cs="Arial"/>
        </w:rPr>
        <w:t xml:space="preserve"> </w:t>
      </w:r>
      <w:r w:rsidR="0074696B">
        <w:rPr>
          <w:rFonts w:ascii="Arial" w:hAnsi="Arial" w:cs="Arial"/>
        </w:rPr>
        <w:t>17</w:t>
      </w:r>
      <w:r w:rsidR="005929FE" w:rsidRPr="00F8155C">
        <w:rPr>
          <w:rFonts w:ascii="Arial" w:hAnsi="Arial" w:cs="Arial"/>
          <w:vertAlign w:val="superscript"/>
        </w:rPr>
        <w:t>th</w:t>
      </w:r>
      <w:r w:rsidR="005929FE" w:rsidRPr="00F8155C">
        <w:rPr>
          <w:rFonts w:ascii="Arial" w:hAnsi="Arial" w:cs="Arial"/>
        </w:rPr>
        <w:t xml:space="preserve"> at </w:t>
      </w:r>
      <w:r w:rsidR="006E32E9">
        <w:rPr>
          <w:rFonts w:ascii="Arial" w:hAnsi="Arial" w:cs="Arial"/>
        </w:rPr>
        <w:t>11:59</w:t>
      </w:r>
      <w:r w:rsidR="005929FE" w:rsidRPr="00F8155C">
        <w:rPr>
          <w:rFonts w:ascii="Arial" w:hAnsi="Arial" w:cs="Arial"/>
        </w:rPr>
        <w:t>pm</w:t>
      </w:r>
      <w:r w:rsidR="00565ADA">
        <w:rPr>
          <w:rFonts w:ascii="Arial" w:hAnsi="Arial" w:cs="Arial"/>
        </w:rPr>
        <w:t xml:space="preserve">. </w:t>
      </w:r>
      <w:r w:rsidR="000A4E1E">
        <w:rPr>
          <w:rFonts w:ascii="Arial" w:hAnsi="Arial" w:cs="Arial"/>
        </w:rPr>
        <w:t>Please note, you must be able to attend callbacks, i</w:t>
      </w:r>
      <w:r w:rsidR="005179F6">
        <w:rPr>
          <w:rFonts w:ascii="Arial" w:hAnsi="Arial" w:cs="Arial"/>
        </w:rPr>
        <w:t xml:space="preserve">f </w:t>
      </w:r>
      <w:r w:rsidR="00AF7AE0">
        <w:rPr>
          <w:rFonts w:ascii="Arial" w:hAnsi="Arial" w:cs="Arial"/>
        </w:rPr>
        <w:t>invited</w:t>
      </w:r>
      <w:r w:rsidR="005179F6">
        <w:rPr>
          <w:rFonts w:ascii="Arial" w:hAnsi="Arial" w:cs="Arial"/>
        </w:rPr>
        <w:t xml:space="preserve">, if you are unable to attend the auditions in person. </w:t>
      </w:r>
    </w:p>
    <w:p w14:paraId="0EB0EE83" w14:textId="77777777" w:rsidR="00D56514" w:rsidRDefault="00D56514" w:rsidP="00331833">
      <w:pPr>
        <w:spacing w:after="0" w:line="240" w:lineRule="auto"/>
        <w:rPr>
          <w:rFonts w:ascii="Arial" w:hAnsi="Arial" w:cs="Arial"/>
        </w:rPr>
      </w:pPr>
    </w:p>
    <w:p w14:paraId="46C9ACBD" w14:textId="715ACA9B" w:rsidR="00064DD0" w:rsidRDefault="00064DD0" w:rsidP="00331833">
      <w:pPr>
        <w:spacing w:after="0" w:line="240" w:lineRule="auto"/>
      </w:pPr>
      <w:r w:rsidRPr="00F8155C">
        <w:rPr>
          <w:rFonts w:ascii="Arial" w:hAnsi="Arial" w:cs="Arial"/>
        </w:rPr>
        <w:t xml:space="preserve">For questions </w:t>
      </w:r>
      <w:r w:rsidR="00DC0665">
        <w:rPr>
          <w:rFonts w:ascii="Arial" w:hAnsi="Arial" w:cs="Arial"/>
        </w:rPr>
        <w:t>about</w:t>
      </w:r>
      <w:r w:rsidRPr="00F8155C">
        <w:rPr>
          <w:rFonts w:ascii="Arial" w:hAnsi="Arial" w:cs="Arial"/>
        </w:rPr>
        <w:t xml:space="preserve"> this production</w:t>
      </w:r>
      <w:r w:rsidR="00DC0665">
        <w:rPr>
          <w:rFonts w:ascii="Arial" w:hAnsi="Arial" w:cs="Arial"/>
        </w:rPr>
        <w:t xml:space="preserve"> </w:t>
      </w:r>
      <w:r w:rsidR="00532B0D">
        <w:rPr>
          <w:rFonts w:ascii="Arial" w:hAnsi="Arial" w:cs="Arial"/>
        </w:rPr>
        <w:t>or video audition submissions</w:t>
      </w:r>
      <w:r w:rsidRPr="00F8155C">
        <w:rPr>
          <w:rFonts w:ascii="Arial" w:hAnsi="Arial" w:cs="Arial"/>
        </w:rPr>
        <w:t xml:space="preserve">, please email </w:t>
      </w:r>
      <w:hyperlink r:id="rId6" w:history="1">
        <w:r w:rsidRPr="00F8155C">
          <w:rPr>
            <w:rStyle w:val="Hyperlink"/>
            <w:rFonts w:ascii="Arial" w:hAnsi="Arial" w:cs="Arial"/>
          </w:rPr>
          <w:t>asklta@thelittletheatre.com</w:t>
        </w:r>
      </w:hyperlink>
    </w:p>
    <w:p w14:paraId="07B386A6" w14:textId="77777777" w:rsidR="00914C75" w:rsidRDefault="00914C75" w:rsidP="00331833">
      <w:pPr>
        <w:spacing w:after="0" w:line="240" w:lineRule="auto"/>
      </w:pPr>
    </w:p>
    <w:p w14:paraId="1CC758D9" w14:textId="178F40A1" w:rsidR="00914C75" w:rsidRPr="003E38D8" w:rsidRDefault="00741B36" w:rsidP="00331833">
      <w:pPr>
        <w:spacing w:after="0" w:line="240" w:lineRule="auto"/>
        <w:rPr>
          <w:rFonts w:ascii="Arial" w:hAnsi="Arial" w:cs="Arial"/>
          <w:b/>
          <w:bCs/>
          <w:u w:val="single"/>
        </w:rPr>
      </w:pPr>
      <w:r w:rsidRPr="003E38D8">
        <w:rPr>
          <w:rFonts w:ascii="Arial" w:hAnsi="Arial" w:cs="Arial"/>
          <w:b/>
          <w:bCs/>
          <w:u w:val="single"/>
        </w:rPr>
        <w:t xml:space="preserve">TENTATIVE </w:t>
      </w:r>
      <w:r w:rsidR="00914C75" w:rsidRPr="003E38D8">
        <w:rPr>
          <w:rFonts w:ascii="Arial" w:hAnsi="Arial" w:cs="Arial"/>
          <w:b/>
          <w:bCs/>
          <w:u w:val="single"/>
        </w:rPr>
        <w:t>REHEARSAL SCHEDULE</w:t>
      </w:r>
    </w:p>
    <w:p w14:paraId="208BCE59" w14:textId="2046D9ED" w:rsidR="00914C75" w:rsidRDefault="002521FE" w:rsidP="005F6A87">
      <w:pPr>
        <w:spacing w:after="0" w:line="240" w:lineRule="auto"/>
        <w:rPr>
          <w:rFonts w:ascii="Arial" w:hAnsi="Arial" w:cs="Arial"/>
        </w:rPr>
      </w:pPr>
      <w:r>
        <w:rPr>
          <w:rFonts w:ascii="Arial" w:hAnsi="Arial" w:cs="Arial"/>
        </w:rPr>
        <w:t>Rehearsals will be held on Tuesday – Thursday evenings</w:t>
      </w:r>
      <w:r w:rsidR="00741B36">
        <w:rPr>
          <w:rFonts w:ascii="Arial" w:hAnsi="Arial" w:cs="Arial"/>
        </w:rPr>
        <w:t xml:space="preserve"> and </w:t>
      </w:r>
      <w:r w:rsidR="00EC5251">
        <w:rPr>
          <w:rFonts w:ascii="Arial" w:hAnsi="Arial" w:cs="Arial"/>
        </w:rPr>
        <w:t>w</w:t>
      </w:r>
      <w:r w:rsidR="00741B36">
        <w:rPr>
          <w:rFonts w:ascii="Arial" w:hAnsi="Arial" w:cs="Arial"/>
        </w:rPr>
        <w:t xml:space="preserve">eekend afternoons. </w:t>
      </w:r>
    </w:p>
    <w:p w14:paraId="49D74298" w14:textId="77777777" w:rsidR="00914C75" w:rsidRPr="00F8155C" w:rsidRDefault="00914C75" w:rsidP="005F6A87">
      <w:pPr>
        <w:spacing w:after="0" w:line="240" w:lineRule="auto"/>
        <w:rPr>
          <w:rFonts w:ascii="Arial" w:hAnsi="Arial" w:cs="Arial"/>
        </w:rPr>
      </w:pPr>
    </w:p>
    <w:p w14:paraId="7FB79F55" w14:textId="06315A90" w:rsidR="00C915ED" w:rsidRPr="00F8155C" w:rsidRDefault="006C3F6A" w:rsidP="005F6A87">
      <w:pPr>
        <w:spacing w:after="0" w:line="240" w:lineRule="auto"/>
        <w:rPr>
          <w:rFonts w:ascii="Arial" w:hAnsi="Arial" w:cs="Arial"/>
          <w:b/>
          <w:bCs/>
          <w:u w:val="single"/>
        </w:rPr>
      </w:pPr>
      <w:r w:rsidRPr="00F8155C">
        <w:rPr>
          <w:rFonts w:ascii="Arial" w:hAnsi="Arial" w:cs="Arial"/>
          <w:b/>
          <w:bCs/>
          <w:u w:val="single"/>
        </w:rPr>
        <w:t>SHOW OVERVIEW</w:t>
      </w:r>
    </w:p>
    <w:p w14:paraId="7FC4C5CC" w14:textId="12E65CB1" w:rsidR="00281A3D" w:rsidRDefault="00851181" w:rsidP="00281A3D">
      <w:pPr>
        <w:spacing w:after="0"/>
        <w:rPr>
          <w:rFonts w:ascii="Arial" w:hAnsi="Arial" w:cs="Arial"/>
        </w:rPr>
      </w:pPr>
      <w:r w:rsidRPr="00851181">
        <w:rPr>
          <w:rFonts w:ascii="Arial" w:hAnsi="Arial" w:cs="Arial"/>
        </w:rPr>
        <w:t xml:space="preserve">Based on </w:t>
      </w:r>
      <w:proofErr w:type="gramStart"/>
      <w:r w:rsidRPr="00851181">
        <w:rPr>
          <w:rFonts w:ascii="Arial" w:hAnsi="Arial" w:cs="Arial"/>
        </w:rPr>
        <w:t>the</w:t>
      </w:r>
      <w:proofErr w:type="gramEnd"/>
      <w:r w:rsidRPr="00851181">
        <w:rPr>
          <w:rFonts w:ascii="Arial" w:hAnsi="Arial" w:cs="Arial"/>
        </w:rPr>
        <w:t xml:space="preserve"> incredible true story and the hit film, </w:t>
      </w:r>
      <w:r w:rsidRPr="000E08E1">
        <w:rPr>
          <w:rFonts w:ascii="Arial" w:hAnsi="Arial" w:cs="Arial"/>
          <w:b/>
          <w:bCs/>
        </w:rPr>
        <w:t>Catch Me If You Can</w:t>
      </w:r>
      <w:r w:rsidRPr="00851181">
        <w:rPr>
          <w:rFonts w:ascii="Arial" w:hAnsi="Arial" w:cs="Arial"/>
        </w:rPr>
        <w:t xml:space="preserve"> is a high-flying musical comedy set in the 1960s. The story follows Frank Abagnale Jr., a brilliant young con artist who successfully poses as a pilot, doctor, and lawyer while being pursued by dogged FBI agent Carl Hanratty. This "Live in Living Color" spectacle features a swinging, Tony-nominated score and high-energy production numbers.</w:t>
      </w:r>
    </w:p>
    <w:p w14:paraId="643E561E" w14:textId="77777777" w:rsidR="008E6E89" w:rsidRPr="00F8155C" w:rsidRDefault="008E6E89" w:rsidP="00281A3D">
      <w:pPr>
        <w:spacing w:after="0"/>
        <w:rPr>
          <w:rFonts w:ascii="Arial" w:hAnsi="Arial" w:cs="Arial"/>
        </w:rPr>
      </w:pPr>
    </w:p>
    <w:p w14:paraId="0DB5E587" w14:textId="77777777" w:rsidR="00C26687" w:rsidRDefault="00C26687">
      <w:pPr>
        <w:rPr>
          <w:rFonts w:ascii="Arial" w:hAnsi="Arial" w:cs="Arial"/>
          <w:b/>
          <w:bCs/>
          <w:u w:val="single"/>
        </w:rPr>
      </w:pPr>
      <w:r>
        <w:rPr>
          <w:rFonts w:ascii="Arial" w:hAnsi="Arial" w:cs="Arial"/>
          <w:b/>
          <w:bCs/>
          <w:u w:val="single"/>
        </w:rPr>
        <w:br w:type="page"/>
      </w:r>
    </w:p>
    <w:p w14:paraId="7F099909" w14:textId="1728A7B1" w:rsidR="0004407F" w:rsidRPr="00F8155C" w:rsidRDefault="0004407F" w:rsidP="0004407F">
      <w:pPr>
        <w:spacing w:after="0"/>
        <w:rPr>
          <w:rFonts w:ascii="Arial" w:hAnsi="Arial" w:cs="Arial"/>
          <w:b/>
          <w:bCs/>
          <w:u w:val="single"/>
        </w:rPr>
      </w:pPr>
      <w:r w:rsidRPr="00F8155C">
        <w:rPr>
          <w:rFonts w:ascii="Arial" w:hAnsi="Arial" w:cs="Arial"/>
          <w:b/>
          <w:bCs/>
          <w:u w:val="single"/>
        </w:rPr>
        <w:lastRenderedPageBreak/>
        <w:t>CASTING</w:t>
      </w:r>
    </w:p>
    <w:p w14:paraId="2E40DC6A" w14:textId="77777777" w:rsidR="0004407F" w:rsidRPr="00F8155C" w:rsidRDefault="0004407F" w:rsidP="0004407F">
      <w:pPr>
        <w:spacing w:after="0"/>
        <w:rPr>
          <w:rFonts w:ascii="Arial" w:hAnsi="Arial" w:cs="Arial"/>
        </w:rPr>
      </w:pPr>
      <w:r w:rsidRPr="00F8155C">
        <w:rPr>
          <w:rFonts w:ascii="Arial" w:hAnsi="Arial" w:cs="Arial"/>
        </w:rPr>
        <w:t>All roles are open. There are no pre-cast roles. Individuals of ALL ethnic and cultural backgrounds are</w:t>
      </w:r>
    </w:p>
    <w:p w14:paraId="029FF785" w14:textId="69A2ECC2" w:rsidR="0004407F" w:rsidRPr="00F8155C" w:rsidRDefault="0004407F" w:rsidP="0004407F">
      <w:pPr>
        <w:spacing w:after="0"/>
        <w:rPr>
          <w:rFonts w:ascii="Arial" w:hAnsi="Arial" w:cs="Arial"/>
        </w:rPr>
      </w:pPr>
      <w:r w:rsidRPr="00F8155C">
        <w:rPr>
          <w:rFonts w:ascii="Arial" w:hAnsi="Arial" w:cs="Arial"/>
        </w:rPr>
        <w:t>encouraged to audition for roles.</w:t>
      </w:r>
      <w:r w:rsidR="00E167BA">
        <w:rPr>
          <w:rFonts w:ascii="Arial" w:hAnsi="Arial" w:cs="Arial"/>
        </w:rPr>
        <w:t xml:space="preserve"> L</w:t>
      </w:r>
      <w:r w:rsidR="00E167BA" w:rsidRPr="00E167BA">
        <w:rPr>
          <w:rFonts w:ascii="Arial" w:hAnsi="Arial" w:cs="Arial"/>
        </w:rPr>
        <w:t>TA is actively committed to conscious, diverse casting if race is not integral to the script. </w:t>
      </w:r>
    </w:p>
    <w:p w14:paraId="5CE7EA97" w14:textId="77777777" w:rsidR="0004407F" w:rsidRPr="00F8155C" w:rsidRDefault="0004407F" w:rsidP="0004407F">
      <w:pPr>
        <w:spacing w:after="0"/>
        <w:rPr>
          <w:rFonts w:ascii="Arial" w:hAnsi="Arial" w:cs="Arial"/>
        </w:rPr>
      </w:pPr>
    </w:p>
    <w:p w14:paraId="609D2119" w14:textId="45725F7C" w:rsidR="00064DD0" w:rsidRDefault="00064DD0" w:rsidP="00064DD0">
      <w:pPr>
        <w:rPr>
          <w:rFonts w:ascii="Arial" w:hAnsi="Arial" w:cs="Arial"/>
          <w:b/>
          <w:bCs/>
          <w:u w:val="single"/>
        </w:rPr>
      </w:pPr>
      <w:r w:rsidRPr="00F8155C">
        <w:rPr>
          <w:rFonts w:ascii="Arial" w:hAnsi="Arial" w:cs="Arial"/>
          <w:b/>
          <w:bCs/>
          <w:u w:val="single"/>
        </w:rPr>
        <w:t>CHARACTERS</w:t>
      </w:r>
    </w:p>
    <w:p w14:paraId="24346B1D" w14:textId="4D02DE8D" w:rsidR="00B31420" w:rsidRPr="00B31420" w:rsidRDefault="00B31420" w:rsidP="00B31420">
      <w:pPr>
        <w:spacing w:after="120"/>
        <w:rPr>
          <w:rFonts w:ascii="Arial" w:hAnsi="Arial" w:cs="Arial"/>
          <w:b/>
          <w:bCs/>
        </w:rPr>
      </w:pPr>
      <w:r w:rsidRPr="00B31420">
        <w:rPr>
          <w:rFonts w:ascii="Arial" w:hAnsi="Arial" w:cs="Arial"/>
          <w:b/>
          <w:bCs/>
        </w:rPr>
        <w:t>Frank Abagnale, Jr.</w:t>
      </w:r>
      <w:r w:rsidR="009C3EB6">
        <w:rPr>
          <w:rFonts w:ascii="Arial" w:hAnsi="Arial" w:cs="Arial"/>
          <w:b/>
          <w:bCs/>
        </w:rPr>
        <w:t xml:space="preserve"> (Male</w:t>
      </w:r>
      <w:r w:rsidR="00D0095B">
        <w:rPr>
          <w:rFonts w:ascii="Arial" w:hAnsi="Arial" w:cs="Arial"/>
          <w:b/>
          <w:bCs/>
        </w:rPr>
        <w:t xml:space="preserve"> </w:t>
      </w:r>
      <w:r w:rsidR="00D0095B" w:rsidRPr="00F8155C">
        <w:rPr>
          <w:rFonts w:ascii="Arial" w:hAnsi="Arial" w:cs="Arial"/>
          <w:b/>
        </w:rPr>
        <w:t>Presenting</w:t>
      </w:r>
      <w:r w:rsidR="009C3EB6">
        <w:rPr>
          <w:rFonts w:ascii="Arial" w:hAnsi="Arial" w:cs="Arial"/>
          <w:b/>
          <w:bCs/>
        </w:rPr>
        <w:t>, 20-30</w:t>
      </w:r>
      <w:r w:rsidR="00E46797">
        <w:rPr>
          <w:rFonts w:ascii="Arial" w:hAnsi="Arial" w:cs="Arial"/>
          <w:b/>
          <w:bCs/>
        </w:rPr>
        <w:t xml:space="preserve">, G2-C5) - </w:t>
      </w:r>
      <w:r w:rsidRPr="00B31420">
        <w:rPr>
          <w:rFonts w:ascii="Arial" w:hAnsi="Arial" w:cs="Arial"/>
          <w:bCs/>
        </w:rPr>
        <w:t>Our story's conniving protagonist, he is a handsome and youthful con artist. Grew up learning to disappear into another skin to avoid his problems. He eventually falls in love with Brenda and desperately tries to change his ways.</w:t>
      </w:r>
    </w:p>
    <w:p w14:paraId="44E318D0" w14:textId="39C6E95D" w:rsidR="00B31420" w:rsidRPr="00B31420" w:rsidRDefault="00B31420" w:rsidP="00B31420">
      <w:pPr>
        <w:spacing w:after="120"/>
        <w:rPr>
          <w:rFonts w:ascii="Arial" w:hAnsi="Arial" w:cs="Arial"/>
          <w:b/>
          <w:bCs/>
        </w:rPr>
      </w:pPr>
      <w:r w:rsidRPr="00B31420">
        <w:rPr>
          <w:rFonts w:ascii="Arial" w:hAnsi="Arial" w:cs="Arial"/>
          <w:b/>
          <w:bCs/>
        </w:rPr>
        <w:t>Carl Hanratty</w:t>
      </w:r>
      <w:r w:rsidR="00E46797">
        <w:rPr>
          <w:rFonts w:ascii="Arial" w:hAnsi="Arial" w:cs="Arial"/>
          <w:b/>
          <w:bCs/>
        </w:rPr>
        <w:t xml:space="preserve"> (Ma</w:t>
      </w:r>
      <w:r w:rsidR="007A3D64">
        <w:rPr>
          <w:rFonts w:ascii="Arial" w:hAnsi="Arial" w:cs="Arial"/>
          <w:b/>
          <w:bCs/>
        </w:rPr>
        <w:t>le</w:t>
      </w:r>
      <w:r w:rsidR="00D0095B">
        <w:rPr>
          <w:rFonts w:ascii="Arial" w:hAnsi="Arial" w:cs="Arial"/>
          <w:b/>
          <w:bCs/>
        </w:rPr>
        <w:t xml:space="preserve"> </w:t>
      </w:r>
      <w:r w:rsidR="00D0095B" w:rsidRPr="00F8155C">
        <w:rPr>
          <w:rFonts w:ascii="Arial" w:hAnsi="Arial" w:cs="Arial"/>
          <w:b/>
        </w:rPr>
        <w:t>Presenting</w:t>
      </w:r>
      <w:r w:rsidR="007A3D64">
        <w:rPr>
          <w:rFonts w:ascii="Arial" w:hAnsi="Arial" w:cs="Arial"/>
          <w:b/>
          <w:bCs/>
        </w:rPr>
        <w:t xml:space="preserve">, 35-45, G2-G4) - </w:t>
      </w:r>
      <w:r w:rsidRPr="00B31420">
        <w:rPr>
          <w:rFonts w:ascii="Arial" w:hAnsi="Arial" w:cs="Arial"/>
          <w:bCs/>
        </w:rPr>
        <w:t>An FBI agent leading the investigation and search for Frank Jr. A knowledgeable and habitual workaholic who idolizes the moment he catches his perp. Lives a private life of loneliness and depression.</w:t>
      </w:r>
    </w:p>
    <w:p w14:paraId="1615683C" w14:textId="7A77E95A" w:rsidR="00B31420" w:rsidRPr="00B31420" w:rsidRDefault="00B31420" w:rsidP="00B31420">
      <w:pPr>
        <w:spacing w:after="120"/>
        <w:rPr>
          <w:rFonts w:ascii="Arial" w:hAnsi="Arial" w:cs="Arial"/>
          <w:b/>
          <w:bCs/>
        </w:rPr>
      </w:pPr>
      <w:r w:rsidRPr="00B31420">
        <w:rPr>
          <w:rFonts w:ascii="Arial" w:hAnsi="Arial" w:cs="Arial"/>
          <w:b/>
          <w:bCs/>
        </w:rPr>
        <w:t>Frank Abagnale, Sr.</w:t>
      </w:r>
      <w:r w:rsidR="003673E2">
        <w:rPr>
          <w:rFonts w:ascii="Arial" w:hAnsi="Arial" w:cs="Arial"/>
          <w:b/>
          <w:bCs/>
        </w:rPr>
        <w:t xml:space="preserve"> (Male</w:t>
      </w:r>
      <w:r w:rsidR="00D0095B">
        <w:rPr>
          <w:rFonts w:ascii="Arial" w:hAnsi="Arial" w:cs="Arial"/>
          <w:b/>
          <w:bCs/>
        </w:rPr>
        <w:t xml:space="preserve"> </w:t>
      </w:r>
      <w:r w:rsidR="00D0095B" w:rsidRPr="00F8155C">
        <w:rPr>
          <w:rFonts w:ascii="Arial" w:hAnsi="Arial" w:cs="Arial"/>
          <w:b/>
        </w:rPr>
        <w:t>Presenting</w:t>
      </w:r>
      <w:r w:rsidR="003673E2">
        <w:rPr>
          <w:rFonts w:ascii="Arial" w:hAnsi="Arial" w:cs="Arial"/>
          <w:b/>
          <w:bCs/>
        </w:rPr>
        <w:t xml:space="preserve">, 45-65, F2-G#4) - </w:t>
      </w:r>
      <w:r w:rsidRPr="00B31420">
        <w:rPr>
          <w:rFonts w:ascii="Arial" w:hAnsi="Arial" w:cs="Arial"/>
          <w:bCs/>
        </w:rPr>
        <w:t>Frank Jr.'s father. He is an inspiration when it comes to swindling. Upbeat and fast-talking, he undergoes a series of progressive failures that leaves him a miserable drunk.</w:t>
      </w:r>
    </w:p>
    <w:p w14:paraId="50A41F25" w14:textId="65844734" w:rsidR="00B31420" w:rsidRPr="00B31420" w:rsidRDefault="00B31420" w:rsidP="00B31420">
      <w:pPr>
        <w:spacing w:after="120"/>
        <w:rPr>
          <w:rFonts w:ascii="Arial" w:hAnsi="Arial" w:cs="Arial"/>
          <w:b/>
          <w:bCs/>
        </w:rPr>
      </w:pPr>
      <w:r w:rsidRPr="00B31420">
        <w:rPr>
          <w:rFonts w:ascii="Arial" w:hAnsi="Arial" w:cs="Arial"/>
          <w:b/>
          <w:bCs/>
        </w:rPr>
        <w:t>Paula Abagnale</w:t>
      </w:r>
      <w:r w:rsidR="003673E2">
        <w:rPr>
          <w:rFonts w:ascii="Arial" w:hAnsi="Arial" w:cs="Arial"/>
          <w:b/>
          <w:bCs/>
        </w:rPr>
        <w:t xml:space="preserve"> (Female</w:t>
      </w:r>
      <w:r w:rsidR="00D0095B">
        <w:rPr>
          <w:rFonts w:ascii="Arial" w:hAnsi="Arial" w:cs="Arial"/>
          <w:b/>
          <w:bCs/>
        </w:rPr>
        <w:t xml:space="preserve"> </w:t>
      </w:r>
      <w:r w:rsidR="00D0095B" w:rsidRPr="00F8155C">
        <w:rPr>
          <w:rFonts w:ascii="Arial" w:hAnsi="Arial" w:cs="Arial"/>
          <w:b/>
        </w:rPr>
        <w:t>Presenting</w:t>
      </w:r>
      <w:r w:rsidR="003673E2">
        <w:rPr>
          <w:rFonts w:ascii="Arial" w:hAnsi="Arial" w:cs="Arial"/>
          <w:b/>
          <w:bCs/>
        </w:rPr>
        <w:t>, 45-60, A3 – C5)</w:t>
      </w:r>
      <w:r w:rsidR="00044CEE">
        <w:rPr>
          <w:rFonts w:ascii="Arial" w:hAnsi="Arial" w:cs="Arial"/>
          <w:b/>
          <w:bCs/>
        </w:rPr>
        <w:t xml:space="preserve"> - </w:t>
      </w:r>
      <w:r w:rsidRPr="00B31420">
        <w:rPr>
          <w:rFonts w:ascii="Arial" w:hAnsi="Arial" w:cs="Arial"/>
          <w:bCs/>
        </w:rPr>
        <w:t>Frank Jr.'s gorgeous mother. She met Frank Sr. in France, during the war, but has fallen out of love. Caring and loving, with an underlying resentment toward her husband and son.</w:t>
      </w:r>
    </w:p>
    <w:p w14:paraId="4F4DD3D6" w14:textId="5A77B163" w:rsidR="00B31420" w:rsidRPr="00B31420" w:rsidRDefault="00B31420" w:rsidP="00B31420">
      <w:pPr>
        <w:spacing w:after="120"/>
        <w:rPr>
          <w:rFonts w:ascii="Arial" w:hAnsi="Arial" w:cs="Arial"/>
          <w:b/>
          <w:bCs/>
        </w:rPr>
      </w:pPr>
      <w:r w:rsidRPr="00B31420">
        <w:rPr>
          <w:rFonts w:ascii="Arial" w:hAnsi="Arial" w:cs="Arial"/>
          <w:b/>
          <w:bCs/>
        </w:rPr>
        <w:t>Brenda Strong</w:t>
      </w:r>
      <w:r w:rsidR="00044CEE">
        <w:rPr>
          <w:rFonts w:ascii="Arial" w:hAnsi="Arial" w:cs="Arial"/>
          <w:b/>
          <w:bCs/>
        </w:rPr>
        <w:t xml:space="preserve"> (Female</w:t>
      </w:r>
      <w:r w:rsidR="00D0095B" w:rsidRPr="00D0095B">
        <w:rPr>
          <w:rFonts w:ascii="Arial" w:hAnsi="Arial" w:cs="Arial"/>
          <w:b/>
        </w:rPr>
        <w:t xml:space="preserve"> </w:t>
      </w:r>
      <w:r w:rsidR="00D0095B" w:rsidRPr="00F8155C">
        <w:rPr>
          <w:rFonts w:ascii="Arial" w:hAnsi="Arial" w:cs="Arial"/>
          <w:b/>
        </w:rPr>
        <w:t>Presenting</w:t>
      </w:r>
      <w:r w:rsidR="00044CEE">
        <w:rPr>
          <w:rFonts w:ascii="Arial" w:hAnsi="Arial" w:cs="Arial"/>
          <w:b/>
          <w:bCs/>
        </w:rPr>
        <w:t xml:space="preserve">, 20-30, </w:t>
      </w:r>
      <w:r w:rsidR="00A63633">
        <w:rPr>
          <w:rFonts w:ascii="Arial" w:hAnsi="Arial" w:cs="Arial"/>
          <w:b/>
          <w:bCs/>
        </w:rPr>
        <w:t xml:space="preserve">G3 – A5) - </w:t>
      </w:r>
      <w:r w:rsidRPr="00B31420">
        <w:rPr>
          <w:rFonts w:ascii="Arial" w:hAnsi="Arial" w:cs="Arial"/>
          <w:bCs/>
        </w:rPr>
        <w:t xml:space="preserve">A young nurse and Frank Jr.'s eventual love interest. Hard-working and initially insecure, she meets Frank Jr. after running away from a wedding. </w:t>
      </w:r>
      <w:proofErr w:type="gramStart"/>
      <w:r w:rsidRPr="00B31420">
        <w:rPr>
          <w:rFonts w:ascii="Arial" w:hAnsi="Arial" w:cs="Arial"/>
          <w:bCs/>
        </w:rPr>
        <w:t>Comes</w:t>
      </w:r>
      <w:proofErr w:type="gramEnd"/>
      <w:r w:rsidRPr="00B31420">
        <w:rPr>
          <w:rFonts w:ascii="Arial" w:hAnsi="Arial" w:cs="Arial"/>
          <w:bCs/>
        </w:rPr>
        <w:t xml:space="preserve"> to trust him but his </w:t>
      </w:r>
      <w:proofErr w:type="gramStart"/>
      <w:r w:rsidRPr="00B31420">
        <w:rPr>
          <w:rFonts w:ascii="Arial" w:hAnsi="Arial" w:cs="Arial"/>
          <w:bCs/>
        </w:rPr>
        <w:t>true identity</w:t>
      </w:r>
      <w:proofErr w:type="gramEnd"/>
      <w:r w:rsidRPr="00B31420">
        <w:rPr>
          <w:rFonts w:ascii="Arial" w:hAnsi="Arial" w:cs="Arial"/>
          <w:bCs/>
        </w:rPr>
        <w:t xml:space="preserve"> clouds her feelings.</w:t>
      </w:r>
    </w:p>
    <w:p w14:paraId="1807AE39" w14:textId="051799CC" w:rsidR="00B31420" w:rsidRPr="00B31420" w:rsidRDefault="00B31420" w:rsidP="00B31420">
      <w:pPr>
        <w:spacing w:after="120"/>
        <w:rPr>
          <w:rFonts w:ascii="Arial" w:hAnsi="Arial" w:cs="Arial"/>
          <w:b/>
          <w:bCs/>
        </w:rPr>
      </w:pPr>
      <w:r w:rsidRPr="00B31420">
        <w:rPr>
          <w:rFonts w:ascii="Arial" w:hAnsi="Arial" w:cs="Arial"/>
          <w:b/>
          <w:bCs/>
        </w:rPr>
        <w:t>Carol Strong</w:t>
      </w:r>
      <w:r w:rsidR="00A63633">
        <w:rPr>
          <w:rFonts w:ascii="Arial" w:hAnsi="Arial" w:cs="Arial"/>
          <w:b/>
          <w:bCs/>
        </w:rPr>
        <w:t xml:space="preserve"> (Female</w:t>
      </w:r>
      <w:r w:rsidR="00D0095B" w:rsidRPr="00D0095B">
        <w:rPr>
          <w:rFonts w:ascii="Arial" w:hAnsi="Arial" w:cs="Arial"/>
          <w:b/>
        </w:rPr>
        <w:t xml:space="preserve"> </w:t>
      </w:r>
      <w:r w:rsidR="00D0095B" w:rsidRPr="00F8155C">
        <w:rPr>
          <w:rFonts w:ascii="Arial" w:hAnsi="Arial" w:cs="Arial"/>
          <w:b/>
        </w:rPr>
        <w:t>Presenting</w:t>
      </w:r>
      <w:r w:rsidR="00A63633">
        <w:rPr>
          <w:rFonts w:ascii="Arial" w:hAnsi="Arial" w:cs="Arial"/>
          <w:b/>
          <w:bCs/>
        </w:rPr>
        <w:t>, 45-60</w:t>
      </w:r>
      <w:r w:rsidR="00E900FF">
        <w:rPr>
          <w:rFonts w:ascii="Arial" w:hAnsi="Arial" w:cs="Arial"/>
          <w:b/>
          <w:bCs/>
        </w:rPr>
        <w:t xml:space="preserve">, Bb3-A5) - </w:t>
      </w:r>
      <w:r w:rsidRPr="00B31420">
        <w:rPr>
          <w:rFonts w:ascii="Arial" w:hAnsi="Arial" w:cs="Arial"/>
          <w:bCs/>
        </w:rPr>
        <w:t>Brenda's traditional mother. She is talkative and boisterous.</w:t>
      </w:r>
    </w:p>
    <w:p w14:paraId="2CB1BE54" w14:textId="770BAFE1" w:rsidR="00B31420" w:rsidRPr="00B31420" w:rsidRDefault="00B31420" w:rsidP="00B31420">
      <w:pPr>
        <w:spacing w:after="120"/>
        <w:rPr>
          <w:rFonts w:ascii="Arial" w:hAnsi="Arial" w:cs="Arial"/>
          <w:b/>
          <w:bCs/>
        </w:rPr>
      </w:pPr>
      <w:r w:rsidRPr="00B31420">
        <w:rPr>
          <w:rFonts w:ascii="Arial" w:hAnsi="Arial" w:cs="Arial"/>
          <w:b/>
          <w:bCs/>
        </w:rPr>
        <w:t>Roger Strong</w:t>
      </w:r>
      <w:r w:rsidR="00773BD1">
        <w:rPr>
          <w:rFonts w:ascii="Arial" w:hAnsi="Arial" w:cs="Arial"/>
          <w:b/>
          <w:bCs/>
        </w:rPr>
        <w:t xml:space="preserve"> (Male</w:t>
      </w:r>
      <w:r w:rsidR="00D0095B" w:rsidRPr="00D0095B">
        <w:rPr>
          <w:rFonts w:ascii="Arial" w:hAnsi="Arial" w:cs="Arial"/>
          <w:b/>
        </w:rPr>
        <w:t xml:space="preserve"> </w:t>
      </w:r>
      <w:r w:rsidR="00D0095B" w:rsidRPr="00F8155C">
        <w:rPr>
          <w:rFonts w:ascii="Arial" w:hAnsi="Arial" w:cs="Arial"/>
          <w:b/>
        </w:rPr>
        <w:t>Presenting</w:t>
      </w:r>
      <w:r w:rsidR="00773BD1">
        <w:rPr>
          <w:rFonts w:ascii="Arial" w:hAnsi="Arial" w:cs="Arial"/>
          <w:b/>
          <w:bCs/>
        </w:rPr>
        <w:t xml:space="preserve">, 50-60, A2-A4) - </w:t>
      </w:r>
      <w:r w:rsidRPr="00B31420">
        <w:rPr>
          <w:rFonts w:ascii="Arial" w:hAnsi="Arial" w:cs="Arial"/>
          <w:bCs/>
        </w:rPr>
        <w:t xml:space="preserve">Brenda's conservative father. He is stern and </w:t>
      </w:r>
      <w:proofErr w:type="gramStart"/>
      <w:r w:rsidRPr="00B31420">
        <w:rPr>
          <w:rFonts w:ascii="Arial" w:hAnsi="Arial" w:cs="Arial"/>
          <w:bCs/>
        </w:rPr>
        <w:t>interrogatory, but</w:t>
      </w:r>
      <w:proofErr w:type="gramEnd"/>
      <w:r w:rsidRPr="00B31420">
        <w:rPr>
          <w:rFonts w:ascii="Arial" w:hAnsi="Arial" w:cs="Arial"/>
          <w:bCs/>
        </w:rPr>
        <w:t xml:space="preserve"> reveals himself to be deeply romantic.</w:t>
      </w:r>
    </w:p>
    <w:p w14:paraId="324EE11B" w14:textId="134FA888" w:rsidR="00D977B0" w:rsidRDefault="00B31420" w:rsidP="00D56514">
      <w:pPr>
        <w:spacing w:after="120"/>
        <w:rPr>
          <w:rFonts w:ascii="Arial" w:hAnsi="Arial" w:cs="Arial"/>
        </w:rPr>
      </w:pPr>
      <w:r w:rsidRPr="00B31420">
        <w:rPr>
          <w:rFonts w:ascii="Arial" w:hAnsi="Arial" w:cs="Arial"/>
          <w:b/>
          <w:bCs/>
        </w:rPr>
        <w:t>Ensemble</w:t>
      </w:r>
      <w:r w:rsidR="000744CB">
        <w:rPr>
          <w:rFonts w:ascii="Arial" w:hAnsi="Arial" w:cs="Arial"/>
          <w:b/>
          <w:bCs/>
        </w:rPr>
        <w:t xml:space="preserve"> (All genders, </w:t>
      </w:r>
      <w:r w:rsidR="009A4E93">
        <w:rPr>
          <w:rFonts w:ascii="Arial" w:hAnsi="Arial" w:cs="Arial"/>
          <w:b/>
          <w:bCs/>
        </w:rPr>
        <w:t>Ages 18+</w:t>
      </w:r>
      <w:r w:rsidR="000744CB">
        <w:rPr>
          <w:rFonts w:ascii="Arial" w:hAnsi="Arial" w:cs="Arial"/>
          <w:b/>
          <w:bCs/>
        </w:rPr>
        <w:t xml:space="preserve">) </w:t>
      </w:r>
      <w:r w:rsidR="00E1278B">
        <w:rPr>
          <w:rFonts w:ascii="Arial" w:hAnsi="Arial" w:cs="Arial"/>
          <w:b/>
          <w:bCs/>
        </w:rPr>
        <w:t>–</w:t>
      </w:r>
      <w:r w:rsidR="00E1278B">
        <w:rPr>
          <w:rFonts w:ascii="Arial" w:hAnsi="Arial" w:cs="Arial"/>
        </w:rPr>
        <w:t xml:space="preserve">The ensemble in this show will be very busy </w:t>
      </w:r>
      <w:r w:rsidR="00F16A91">
        <w:rPr>
          <w:rFonts w:ascii="Arial" w:hAnsi="Arial" w:cs="Arial"/>
        </w:rPr>
        <w:t>including many featured roles.  Ensemble members</w:t>
      </w:r>
      <w:r w:rsidR="00E1278B">
        <w:rPr>
          <w:rFonts w:ascii="Arial" w:hAnsi="Arial" w:cs="Arial"/>
        </w:rPr>
        <w:t xml:space="preserve"> will play a variety of char</w:t>
      </w:r>
      <w:r w:rsidR="00D0095B">
        <w:rPr>
          <w:rFonts w:ascii="Arial" w:hAnsi="Arial" w:cs="Arial"/>
        </w:rPr>
        <w:t xml:space="preserve">acters, including, but not limited to </w:t>
      </w:r>
      <w:r w:rsidRPr="00B31420">
        <w:rPr>
          <w:rFonts w:ascii="Arial" w:hAnsi="Arial" w:cs="Arial"/>
          <w:bCs/>
        </w:rPr>
        <w:t xml:space="preserve">Commuters; Assistants; Stewardesses (Mindy, Cindy, Lindy, Jane, Kellie, Shellie); Pilots; Agents; Targets; </w:t>
      </w:r>
      <w:proofErr w:type="gramStart"/>
      <w:r w:rsidRPr="00B31420">
        <w:rPr>
          <w:rFonts w:ascii="Arial" w:hAnsi="Arial" w:cs="Arial"/>
          <w:bCs/>
        </w:rPr>
        <w:t>Party-Goers</w:t>
      </w:r>
      <w:proofErr w:type="gramEnd"/>
      <w:r w:rsidRPr="00B31420">
        <w:rPr>
          <w:rFonts w:ascii="Arial" w:hAnsi="Arial" w:cs="Arial"/>
          <w:bCs/>
        </w:rPr>
        <w:t>; Doctors; Nurses; Interns</w:t>
      </w:r>
      <w:r w:rsidR="00B85062">
        <w:rPr>
          <w:rFonts w:ascii="Arial" w:hAnsi="Arial" w:cs="Arial"/>
        </w:rPr>
        <w:t xml:space="preserve">. </w:t>
      </w:r>
      <w:r w:rsidR="001D470A">
        <w:rPr>
          <w:rFonts w:ascii="Arial" w:hAnsi="Arial" w:cs="Arial"/>
        </w:rPr>
        <w:t xml:space="preserve">The size ensemble will be approximately </w:t>
      </w:r>
      <w:r w:rsidR="00C17D49">
        <w:rPr>
          <w:rFonts w:ascii="Arial" w:hAnsi="Arial" w:cs="Arial"/>
        </w:rPr>
        <w:t>12-14</w:t>
      </w:r>
      <w:r w:rsidR="001D470A">
        <w:rPr>
          <w:rFonts w:ascii="Arial" w:hAnsi="Arial" w:cs="Arial"/>
        </w:rPr>
        <w:t xml:space="preserve"> </w:t>
      </w:r>
      <w:r w:rsidR="00975F9D">
        <w:rPr>
          <w:rFonts w:ascii="Arial" w:hAnsi="Arial" w:cs="Arial"/>
        </w:rPr>
        <w:t>people</w:t>
      </w:r>
      <w:r w:rsidR="001D470A">
        <w:rPr>
          <w:rFonts w:ascii="Arial" w:hAnsi="Arial" w:cs="Arial"/>
        </w:rPr>
        <w:t>.</w:t>
      </w:r>
    </w:p>
    <w:p w14:paraId="06B7B9A7" w14:textId="1DB41806" w:rsidR="00C3504F" w:rsidRPr="00F8155C" w:rsidRDefault="00C3504F" w:rsidP="00D56514">
      <w:pPr>
        <w:spacing w:after="120"/>
        <w:rPr>
          <w:rFonts w:ascii="Arial" w:hAnsi="Arial" w:cs="Arial"/>
        </w:rPr>
      </w:pPr>
      <w:r>
        <w:rPr>
          <w:rFonts w:ascii="Arial" w:hAnsi="Arial" w:cs="Arial"/>
        </w:rPr>
        <w:t xml:space="preserve">We </w:t>
      </w:r>
      <w:r w:rsidR="00B63D25">
        <w:rPr>
          <w:rFonts w:ascii="Arial" w:hAnsi="Arial" w:cs="Arial"/>
        </w:rPr>
        <w:t xml:space="preserve">may consider casting understudies for some of the named roles listed above. </w:t>
      </w:r>
    </w:p>
    <w:p w14:paraId="09C89D24" w14:textId="77777777" w:rsidR="00201380" w:rsidRPr="00F8155C" w:rsidRDefault="00201380" w:rsidP="00833F55">
      <w:pPr>
        <w:spacing w:after="0" w:line="240" w:lineRule="auto"/>
        <w:rPr>
          <w:rFonts w:ascii="Arial" w:hAnsi="Arial" w:cs="Arial"/>
          <w:b/>
          <w:bCs/>
          <w:u w:val="single"/>
        </w:rPr>
      </w:pPr>
    </w:p>
    <w:p w14:paraId="782516F6" w14:textId="1BCFB111" w:rsidR="00064DD0" w:rsidRPr="00F8155C" w:rsidRDefault="00064DD0" w:rsidP="00833F55">
      <w:pPr>
        <w:spacing w:after="0" w:line="240" w:lineRule="auto"/>
        <w:rPr>
          <w:rFonts w:ascii="Arial" w:hAnsi="Arial" w:cs="Arial"/>
          <w:b/>
          <w:bCs/>
          <w:u w:val="single"/>
        </w:rPr>
      </w:pPr>
      <w:r w:rsidRPr="00F8155C">
        <w:rPr>
          <w:rFonts w:ascii="Arial" w:hAnsi="Arial" w:cs="Arial"/>
          <w:b/>
          <w:bCs/>
          <w:u w:val="single"/>
        </w:rPr>
        <w:t>LTA Policies</w:t>
      </w:r>
    </w:p>
    <w:p w14:paraId="41EECAB6" w14:textId="77777777" w:rsidR="00064DD0" w:rsidRPr="00F8155C" w:rsidRDefault="00064DD0" w:rsidP="00833F55">
      <w:pPr>
        <w:spacing w:after="0" w:line="240" w:lineRule="auto"/>
        <w:rPr>
          <w:rFonts w:ascii="Arial" w:hAnsi="Arial" w:cs="Arial"/>
        </w:rPr>
      </w:pPr>
      <w:r w:rsidRPr="00F8155C">
        <w:rPr>
          <w:rFonts w:ascii="Arial" w:hAnsi="Arial" w:cs="Arial"/>
        </w:rPr>
        <w:t>LTA is committed to equity, diversity and inclusion. As such, we encourage performers of all races and</w:t>
      </w:r>
    </w:p>
    <w:p w14:paraId="00E37EF7" w14:textId="77777777" w:rsidR="00064DD0" w:rsidRPr="00F8155C" w:rsidRDefault="00064DD0" w:rsidP="00833F55">
      <w:pPr>
        <w:spacing w:after="0" w:line="240" w:lineRule="auto"/>
        <w:rPr>
          <w:rFonts w:ascii="Arial" w:hAnsi="Arial" w:cs="Arial"/>
        </w:rPr>
      </w:pPr>
      <w:r w:rsidRPr="00F8155C">
        <w:rPr>
          <w:rFonts w:ascii="Arial" w:hAnsi="Arial" w:cs="Arial"/>
        </w:rPr>
        <w:t>ethnicities, gender identities, sexualities, abilities, and ages to attend auditions.</w:t>
      </w:r>
    </w:p>
    <w:p w14:paraId="5D6D5AC6" w14:textId="77777777" w:rsidR="00833F55" w:rsidRPr="00F8155C" w:rsidRDefault="00833F55" w:rsidP="00833F55">
      <w:pPr>
        <w:spacing w:after="0" w:line="240" w:lineRule="auto"/>
        <w:rPr>
          <w:rFonts w:ascii="Arial" w:hAnsi="Arial" w:cs="Arial"/>
        </w:rPr>
      </w:pPr>
    </w:p>
    <w:p w14:paraId="29B7058E" w14:textId="3AA927D5" w:rsidR="00B22185" w:rsidRPr="00F8155C" w:rsidRDefault="00195EAF" w:rsidP="00195EAF">
      <w:pPr>
        <w:spacing w:after="0" w:line="240" w:lineRule="auto"/>
        <w:rPr>
          <w:rFonts w:ascii="Arial" w:hAnsi="Arial" w:cs="Arial"/>
        </w:rPr>
      </w:pPr>
      <w:r w:rsidRPr="00F8155C">
        <w:rPr>
          <w:rFonts w:ascii="Arial" w:hAnsi="Arial" w:cs="Arial"/>
        </w:rPr>
        <w:t>LTA is no longer</w:t>
      </w:r>
      <w:r w:rsidR="0024142D">
        <w:rPr>
          <w:rFonts w:ascii="Arial" w:hAnsi="Arial" w:cs="Arial"/>
        </w:rPr>
        <w:t xml:space="preserve"> </w:t>
      </w:r>
      <w:r w:rsidRPr="00F8155C">
        <w:rPr>
          <w:rFonts w:ascii="Arial" w:hAnsi="Arial" w:cs="Arial"/>
        </w:rPr>
        <w:t xml:space="preserve">requiring proof of vaccination for cast and crew but strongly encourages </w:t>
      </w:r>
      <w:r w:rsidR="00AD092B" w:rsidRPr="009D6343">
        <w:rPr>
          <w:rFonts w:ascii="Arial" w:hAnsi="Arial" w:cs="Arial"/>
        </w:rPr>
        <w:t xml:space="preserve">and highly recommends </w:t>
      </w:r>
      <w:r w:rsidR="009D6343" w:rsidRPr="009D6343">
        <w:rPr>
          <w:rFonts w:ascii="Arial" w:hAnsi="Arial" w:cs="Arial"/>
        </w:rPr>
        <w:t xml:space="preserve">all eligible for flu and COVID-19 vaccines be vaccinated and to stay </w:t>
      </w:r>
      <w:r w:rsidR="0024142D" w:rsidRPr="009D6343">
        <w:rPr>
          <w:rFonts w:ascii="Arial" w:hAnsi="Arial" w:cs="Arial"/>
        </w:rPr>
        <w:t>up to date</w:t>
      </w:r>
      <w:r w:rsidR="009D6343" w:rsidRPr="009D6343">
        <w:rPr>
          <w:rFonts w:ascii="Arial" w:hAnsi="Arial" w:cs="Arial"/>
        </w:rPr>
        <w:t xml:space="preserve"> on current and future variant vaccinations to protect volunteers, casts, and crews in the LTA community and to prevent outbreaks of COVID-19 or flu from disrupting productions. </w:t>
      </w:r>
    </w:p>
    <w:p w14:paraId="0263E095" w14:textId="77777777" w:rsidR="00195EAF" w:rsidRPr="00F8155C" w:rsidRDefault="00195EAF" w:rsidP="00195EAF">
      <w:pPr>
        <w:spacing w:after="0" w:line="240" w:lineRule="auto"/>
        <w:rPr>
          <w:rFonts w:ascii="Arial" w:hAnsi="Arial" w:cs="Arial"/>
        </w:rPr>
      </w:pPr>
    </w:p>
    <w:p w14:paraId="493C91E4" w14:textId="1E51A90E" w:rsidR="00B22185" w:rsidRPr="00F8155C" w:rsidRDefault="00495590" w:rsidP="00B22185">
      <w:pPr>
        <w:spacing w:after="0" w:line="240" w:lineRule="auto"/>
        <w:rPr>
          <w:rFonts w:ascii="Arial" w:hAnsi="Arial" w:cs="Arial"/>
        </w:rPr>
      </w:pPr>
      <w:r w:rsidRPr="00F8155C">
        <w:rPr>
          <w:rFonts w:ascii="Arial" w:hAnsi="Arial" w:cs="Arial"/>
        </w:rPr>
        <w:t xml:space="preserve">Membership: </w:t>
      </w:r>
      <w:r w:rsidR="00B22185" w:rsidRPr="00F8155C">
        <w:rPr>
          <w:rFonts w:ascii="Arial" w:hAnsi="Arial" w:cs="Arial"/>
        </w:rPr>
        <w:t>Those cast must be, or must become, members of the Little Theatre of Alexandria at the performers rate ($20), or higher if desired. If this membership presents a financial hardship, please notify the producers, as exceptions can be made.</w:t>
      </w:r>
    </w:p>
    <w:p w14:paraId="21F82F55" w14:textId="77777777" w:rsidR="00B22185" w:rsidRPr="00F8155C" w:rsidRDefault="00B22185" w:rsidP="00833F55">
      <w:pPr>
        <w:spacing w:after="0" w:line="240" w:lineRule="auto"/>
        <w:rPr>
          <w:rFonts w:ascii="Arial" w:hAnsi="Arial" w:cs="Arial"/>
        </w:rPr>
      </w:pPr>
    </w:p>
    <w:sectPr w:rsidR="00B22185" w:rsidRPr="00F8155C" w:rsidSect="00DC0665">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54018"/>
    <w:multiLevelType w:val="hybridMultilevel"/>
    <w:tmpl w:val="364692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ABF6642"/>
    <w:multiLevelType w:val="hybridMultilevel"/>
    <w:tmpl w:val="9318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8486429">
    <w:abstractNumId w:val="0"/>
  </w:num>
  <w:num w:numId="2" w16cid:durableId="46493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D0"/>
    <w:rsid w:val="000141C0"/>
    <w:rsid w:val="0004407F"/>
    <w:rsid w:val="00044CEE"/>
    <w:rsid w:val="00064DD0"/>
    <w:rsid w:val="000744CB"/>
    <w:rsid w:val="00082AB3"/>
    <w:rsid w:val="00087425"/>
    <w:rsid w:val="0009053C"/>
    <w:rsid w:val="00092DA5"/>
    <w:rsid w:val="000A0796"/>
    <w:rsid w:val="000A4E1E"/>
    <w:rsid w:val="000C3605"/>
    <w:rsid w:val="000C7546"/>
    <w:rsid w:val="000E08E1"/>
    <w:rsid w:val="000F10DF"/>
    <w:rsid w:val="00105DCD"/>
    <w:rsid w:val="001166FF"/>
    <w:rsid w:val="00116847"/>
    <w:rsid w:val="001265C8"/>
    <w:rsid w:val="00164BF6"/>
    <w:rsid w:val="00186E90"/>
    <w:rsid w:val="00195EAF"/>
    <w:rsid w:val="00197737"/>
    <w:rsid w:val="001A75F2"/>
    <w:rsid w:val="001B3070"/>
    <w:rsid w:val="001C13EC"/>
    <w:rsid w:val="001C5AC1"/>
    <w:rsid w:val="001C70CF"/>
    <w:rsid w:val="001C75B5"/>
    <w:rsid w:val="001D24DC"/>
    <w:rsid w:val="001D470A"/>
    <w:rsid w:val="001F44CC"/>
    <w:rsid w:val="00201380"/>
    <w:rsid w:val="002013A6"/>
    <w:rsid w:val="002167CF"/>
    <w:rsid w:val="002215B6"/>
    <w:rsid w:val="002315C2"/>
    <w:rsid w:val="0024142D"/>
    <w:rsid w:val="002521FE"/>
    <w:rsid w:val="002678A7"/>
    <w:rsid w:val="00274F42"/>
    <w:rsid w:val="0027783A"/>
    <w:rsid w:val="00281A3D"/>
    <w:rsid w:val="00281D9B"/>
    <w:rsid w:val="002A4216"/>
    <w:rsid w:val="002B17BA"/>
    <w:rsid w:val="002B5949"/>
    <w:rsid w:val="002C4201"/>
    <w:rsid w:val="002F465E"/>
    <w:rsid w:val="00300576"/>
    <w:rsid w:val="00300C4C"/>
    <w:rsid w:val="00303110"/>
    <w:rsid w:val="00331833"/>
    <w:rsid w:val="0033245B"/>
    <w:rsid w:val="003527B1"/>
    <w:rsid w:val="003673E2"/>
    <w:rsid w:val="00372018"/>
    <w:rsid w:val="0038361A"/>
    <w:rsid w:val="003956BE"/>
    <w:rsid w:val="00396881"/>
    <w:rsid w:val="003C45ED"/>
    <w:rsid w:val="003D42C3"/>
    <w:rsid w:val="003D5302"/>
    <w:rsid w:val="003E38D8"/>
    <w:rsid w:val="00401251"/>
    <w:rsid w:val="00411EC1"/>
    <w:rsid w:val="004259FA"/>
    <w:rsid w:val="004538EC"/>
    <w:rsid w:val="00455766"/>
    <w:rsid w:val="00495590"/>
    <w:rsid w:val="004A0714"/>
    <w:rsid w:val="004A0AC2"/>
    <w:rsid w:val="004B5EBE"/>
    <w:rsid w:val="004B7A53"/>
    <w:rsid w:val="004C748E"/>
    <w:rsid w:val="004D753C"/>
    <w:rsid w:val="004E12AD"/>
    <w:rsid w:val="0051507F"/>
    <w:rsid w:val="005179F6"/>
    <w:rsid w:val="00532B0D"/>
    <w:rsid w:val="00541539"/>
    <w:rsid w:val="00565ADA"/>
    <w:rsid w:val="0057195B"/>
    <w:rsid w:val="00576F96"/>
    <w:rsid w:val="005929FE"/>
    <w:rsid w:val="005964B3"/>
    <w:rsid w:val="005975A3"/>
    <w:rsid w:val="005A6B3D"/>
    <w:rsid w:val="005E5EC1"/>
    <w:rsid w:val="005F1571"/>
    <w:rsid w:val="005F6A87"/>
    <w:rsid w:val="0060228D"/>
    <w:rsid w:val="00604CD9"/>
    <w:rsid w:val="00606AC6"/>
    <w:rsid w:val="00612AC5"/>
    <w:rsid w:val="00625342"/>
    <w:rsid w:val="006365E8"/>
    <w:rsid w:val="00685CF7"/>
    <w:rsid w:val="00686722"/>
    <w:rsid w:val="00696234"/>
    <w:rsid w:val="006A27D1"/>
    <w:rsid w:val="006A5348"/>
    <w:rsid w:val="006B04FD"/>
    <w:rsid w:val="006B3AC7"/>
    <w:rsid w:val="006C3F6A"/>
    <w:rsid w:val="006D49D9"/>
    <w:rsid w:val="006E0BE2"/>
    <w:rsid w:val="006E32E9"/>
    <w:rsid w:val="006F0158"/>
    <w:rsid w:val="007159EE"/>
    <w:rsid w:val="00741278"/>
    <w:rsid w:val="00741B36"/>
    <w:rsid w:val="00745433"/>
    <w:rsid w:val="0074696B"/>
    <w:rsid w:val="00760701"/>
    <w:rsid w:val="00773BD1"/>
    <w:rsid w:val="00790B30"/>
    <w:rsid w:val="00796188"/>
    <w:rsid w:val="007A3D64"/>
    <w:rsid w:val="007B0AB3"/>
    <w:rsid w:val="007B3A7E"/>
    <w:rsid w:val="007D1764"/>
    <w:rsid w:val="007D5DCA"/>
    <w:rsid w:val="007F7A16"/>
    <w:rsid w:val="00800EBF"/>
    <w:rsid w:val="00806EDD"/>
    <w:rsid w:val="0081636A"/>
    <w:rsid w:val="00833F55"/>
    <w:rsid w:val="00851181"/>
    <w:rsid w:val="00857987"/>
    <w:rsid w:val="0086276B"/>
    <w:rsid w:val="0088787D"/>
    <w:rsid w:val="008A048A"/>
    <w:rsid w:val="008C62FB"/>
    <w:rsid w:val="008D214F"/>
    <w:rsid w:val="008E6E89"/>
    <w:rsid w:val="008F0D32"/>
    <w:rsid w:val="00913BE6"/>
    <w:rsid w:val="00914C75"/>
    <w:rsid w:val="00921284"/>
    <w:rsid w:val="00951DCB"/>
    <w:rsid w:val="00956649"/>
    <w:rsid w:val="00962C80"/>
    <w:rsid w:val="00975F9D"/>
    <w:rsid w:val="009762EB"/>
    <w:rsid w:val="00977DD8"/>
    <w:rsid w:val="00977F8D"/>
    <w:rsid w:val="009860CA"/>
    <w:rsid w:val="00987A40"/>
    <w:rsid w:val="009A4E93"/>
    <w:rsid w:val="009C2A83"/>
    <w:rsid w:val="009C3EB6"/>
    <w:rsid w:val="009C5E1F"/>
    <w:rsid w:val="009D6343"/>
    <w:rsid w:val="009E0AB2"/>
    <w:rsid w:val="009E3CE1"/>
    <w:rsid w:val="00A00D13"/>
    <w:rsid w:val="00A21672"/>
    <w:rsid w:val="00A31F34"/>
    <w:rsid w:val="00A63633"/>
    <w:rsid w:val="00AA03B1"/>
    <w:rsid w:val="00AA1A85"/>
    <w:rsid w:val="00AD092B"/>
    <w:rsid w:val="00AE7A81"/>
    <w:rsid w:val="00AF7AE0"/>
    <w:rsid w:val="00B02D33"/>
    <w:rsid w:val="00B05A61"/>
    <w:rsid w:val="00B156B5"/>
    <w:rsid w:val="00B22185"/>
    <w:rsid w:val="00B23731"/>
    <w:rsid w:val="00B31420"/>
    <w:rsid w:val="00B35668"/>
    <w:rsid w:val="00B40CB2"/>
    <w:rsid w:val="00B57679"/>
    <w:rsid w:val="00B63D25"/>
    <w:rsid w:val="00B85062"/>
    <w:rsid w:val="00BB7690"/>
    <w:rsid w:val="00BC71EC"/>
    <w:rsid w:val="00BE5E24"/>
    <w:rsid w:val="00C03F69"/>
    <w:rsid w:val="00C1510A"/>
    <w:rsid w:val="00C17D49"/>
    <w:rsid w:val="00C26687"/>
    <w:rsid w:val="00C3504F"/>
    <w:rsid w:val="00C80304"/>
    <w:rsid w:val="00C85092"/>
    <w:rsid w:val="00C85FB0"/>
    <w:rsid w:val="00C915ED"/>
    <w:rsid w:val="00CA1EDF"/>
    <w:rsid w:val="00CB54B6"/>
    <w:rsid w:val="00CC1CBE"/>
    <w:rsid w:val="00CC712F"/>
    <w:rsid w:val="00CD72F0"/>
    <w:rsid w:val="00CD7928"/>
    <w:rsid w:val="00CF5F0D"/>
    <w:rsid w:val="00D0095B"/>
    <w:rsid w:val="00D13CEF"/>
    <w:rsid w:val="00D17D23"/>
    <w:rsid w:val="00D22649"/>
    <w:rsid w:val="00D24A2A"/>
    <w:rsid w:val="00D469E1"/>
    <w:rsid w:val="00D56514"/>
    <w:rsid w:val="00D83E18"/>
    <w:rsid w:val="00D90A8A"/>
    <w:rsid w:val="00D96200"/>
    <w:rsid w:val="00D977B0"/>
    <w:rsid w:val="00DB00CB"/>
    <w:rsid w:val="00DB6FC3"/>
    <w:rsid w:val="00DC0665"/>
    <w:rsid w:val="00DE0169"/>
    <w:rsid w:val="00E0263B"/>
    <w:rsid w:val="00E10D27"/>
    <w:rsid w:val="00E1278B"/>
    <w:rsid w:val="00E167BA"/>
    <w:rsid w:val="00E46797"/>
    <w:rsid w:val="00E61197"/>
    <w:rsid w:val="00E8408C"/>
    <w:rsid w:val="00E900FF"/>
    <w:rsid w:val="00E95DEB"/>
    <w:rsid w:val="00EA1FE3"/>
    <w:rsid w:val="00EB1E6D"/>
    <w:rsid w:val="00EC0C1F"/>
    <w:rsid w:val="00EC5251"/>
    <w:rsid w:val="00F0135E"/>
    <w:rsid w:val="00F140BA"/>
    <w:rsid w:val="00F16A91"/>
    <w:rsid w:val="00F211DF"/>
    <w:rsid w:val="00F31C38"/>
    <w:rsid w:val="00F32080"/>
    <w:rsid w:val="00F8155C"/>
    <w:rsid w:val="00F96A75"/>
    <w:rsid w:val="00F97E04"/>
    <w:rsid w:val="00FC2F27"/>
    <w:rsid w:val="00FE1E6D"/>
    <w:rsid w:val="00FE556C"/>
    <w:rsid w:val="00FF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DD00"/>
  <w15:chartTrackingRefBased/>
  <w15:docId w15:val="{1B037E45-1B13-472E-A2D1-9701F68D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DD0"/>
    <w:rPr>
      <w:color w:val="0563C1" w:themeColor="hyperlink"/>
      <w:u w:val="single"/>
    </w:rPr>
  </w:style>
  <w:style w:type="character" w:styleId="UnresolvedMention">
    <w:name w:val="Unresolved Mention"/>
    <w:basedOn w:val="DefaultParagraphFont"/>
    <w:uiPriority w:val="99"/>
    <w:semiHidden/>
    <w:unhideWhenUsed/>
    <w:rsid w:val="00064DD0"/>
    <w:rPr>
      <w:color w:val="605E5C"/>
      <w:shd w:val="clear" w:color="auto" w:fill="E1DFDD"/>
    </w:rPr>
  </w:style>
  <w:style w:type="paragraph" w:styleId="ListParagraph">
    <w:name w:val="List Paragraph"/>
    <w:basedOn w:val="Normal"/>
    <w:uiPriority w:val="34"/>
    <w:qFormat/>
    <w:rsid w:val="00411EC1"/>
    <w:pPr>
      <w:ind w:left="720"/>
      <w:contextualSpacing/>
    </w:pPr>
  </w:style>
  <w:style w:type="character" w:styleId="FollowedHyperlink">
    <w:name w:val="FollowedHyperlink"/>
    <w:basedOn w:val="DefaultParagraphFont"/>
    <w:uiPriority w:val="99"/>
    <w:semiHidden/>
    <w:unhideWhenUsed/>
    <w:rsid w:val="00A216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eff%20Westlake\Documents\.Audition%20Info\asklta@thelittletheatre.com" TargetMode="External"/><Relationship Id="rId5" Type="http://schemas.openxmlformats.org/officeDocument/2006/relationships/hyperlink" Target="https://docs.google.com/forms/d/e/1FAIpQLSf0QqGCySwtNSPs6IE0n_-3FI5gxE9dWCwYnF1doviKKth9Tg/viewform?usp=dial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2696</TotalTime>
  <Pages>2</Pages>
  <Words>904</Words>
  <Characters>4792</Characters>
  <Application>Microsoft Office Word</Application>
  <DocSecurity>0</DocSecurity>
  <Lines>97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Joey</dc:creator>
  <cp:keywords/>
  <dc:description/>
  <cp:lastModifiedBy>Kadira Coley</cp:lastModifiedBy>
  <cp:revision>77</cp:revision>
  <cp:lastPrinted>2024-10-09T21:11:00Z</cp:lastPrinted>
  <dcterms:created xsi:type="dcterms:W3CDTF">2026-03-23T22:03:00Z</dcterms:created>
  <dcterms:modified xsi:type="dcterms:W3CDTF">2026-04-02T21:39:00Z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0a793db6-2bfb-4da8-af2b-2163e0f1d27b</vt:lpwstr>
  </property>
</Properties>
</file>